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04B" w:rsidRDefault="00F8304B" w:rsidP="00D357F0">
      <w:pPr>
        <w:spacing w:after="0" w:line="240" w:lineRule="auto"/>
        <w:jc w:val="center"/>
        <w:rPr>
          <w:b/>
          <w:sz w:val="28"/>
        </w:rPr>
      </w:pPr>
      <w:r w:rsidRPr="00D357F0">
        <w:rPr>
          <w:b/>
          <w:sz w:val="28"/>
        </w:rPr>
        <w:t>Posudek o zdravotní způsobilosti dítěte k účasti na zotavovací akci</w:t>
      </w:r>
    </w:p>
    <w:p w:rsidR="003B334D" w:rsidRPr="003B334D" w:rsidRDefault="003B334D" w:rsidP="00D357F0">
      <w:pPr>
        <w:spacing w:after="0" w:line="240" w:lineRule="auto"/>
        <w:jc w:val="center"/>
        <w:rPr>
          <w:sz w:val="20"/>
        </w:rPr>
      </w:pPr>
      <w:r w:rsidRPr="003B334D">
        <w:rPr>
          <w:sz w:val="20"/>
        </w:rPr>
        <w:t>dle novely vyhlášky o hygienických požadavcích na zotavovací akce pro děti, pod č. 422/2013 Sb.</w:t>
      </w:r>
    </w:p>
    <w:p w:rsidR="00F8304B" w:rsidRDefault="00F8304B" w:rsidP="00D357F0">
      <w:pPr>
        <w:spacing w:after="0" w:line="240" w:lineRule="auto"/>
      </w:pPr>
    </w:p>
    <w:p w:rsidR="00F8304B" w:rsidRPr="00D357F0" w:rsidRDefault="00F8304B" w:rsidP="00D357F0">
      <w:pPr>
        <w:pStyle w:val="Odstavecseseznamem"/>
        <w:numPr>
          <w:ilvl w:val="0"/>
          <w:numId w:val="1"/>
        </w:numPr>
        <w:spacing w:after="0" w:line="240" w:lineRule="auto"/>
        <w:ind w:left="426"/>
        <w:rPr>
          <w:b/>
        </w:rPr>
      </w:pPr>
      <w:r w:rsidRPr="00D357F0">
        <w:rPr>
          <w:b/>
        </w:rPr>
        <w:t>Identifikační údaje</w:t>
      </w:r>
    </w:p>
    <w:p w:rsidR="00F8304B" w:rsidRDefault="00F8304B" w:rsidP="00D357F0">
      <w:pPr>
        <w:pStyle w:val="Odstavecseseznamem"/>
        <w:spacing w:after="0" w:line="240" w:lineRule="auto"/>
        <w:ind w:left="426"/>
      </w:pPr>
      <w:r>
        <w:t>Název poskytovatele zdravotnických služeb vydávajícího posudek:</w:t>
      </w:r>
    </w:p>
    <w:p w:rsidR="00F8304B" w:rsidRDefault="00F8304B" w:rsidP="00D357F0">
      <w:pPr>
        <w:pStyle w:val="Odstavecseseznamem"/>
        <w:pBdr>
          <w:bottom w:val="single" w:sz="4" w:space="1" w:color="auto"/>
        </w:pBdr>
        <w:spacing w:after="0" w:line="240" w:lineRule="auto"/>
        <w:ind w:left="426"/>
      </w:pPr>
    </w:p>
    <w:p w:rsidR="00F8304B" w:rsidRDefault="00F8304B" w:rsidP="00D357F0">
      <w:pPr>
        <w:pStyle w:val="Odstavecseseznamem"/>
        <w:spacing w:after="0" w:line="240" w:lineRule="auto"/>
        <w:ind w:left="426"/>
      </w:pPr>
      <w:r>
        <w:t>Adresa sídla nebo místa podnikání poskytovatele, IČO:</w:t>
      </w:r>
    </w:p>
    <w:p w:rsidR="00F8304B" w:rsidRDefault="00F8304B" w:rsidP="00D357F0">
      <w:pPr>
        <w:pStyle w:val="Odstavecseseznamem"/>
        <w:pBdr>
          <w:bottom w:val="single" w:sz="4" w:space="1" w:color="auto"/>
        </w:pBdr>
        <w:spacing w:after="0" w:line="240" w:lineRule="auto"/>
        <w:ind w:left="426"/>
      </w:pPr>
    </w:p>
    <w:p w:rsidR="00F8304B" w:rsidRDefault="00F8304B" w:rsidP="00D357F0">
      <w:pPr>
        <w:pStyle w:val="Odstavecseseznamem"/>
        <w:spacing w:after="0" w:line="240" w:lineRule="auto"/>
        <w:ind w:left="426"/>
      </w:pPr>
      <w:r>
        <w:t>Jméno a příjmení posuzovaného dítěte:</w:t>
      </w:r>
    </w:p>
    <w:p w:rsidR="00F8304B" w:rsidRDefault="00F8304B" w:rsidP="00D357F0">
      <w:pPr>
        <w:pStyle w:val="Odstavecseseznamem"/>
        <w:pBdr>
          <w:bottom w:val="single" w:sz="4" w:space="1" w:color="auto"/>
        </w:pBdr>
        <w:spacing w:after="0" w:line="240" w:lineRule="auto"/>
        <w:ind w:left="426"/>
      </w:pPr>
    </w:p>
    <w:p w:rsidR="00F8304B" w:rsidRDefault="00F8304B" w:rsidP="00D357F0">
      <w:pPr>
        <w:pStyle w:val="Odstavecseseznamem"/>
        <w:spacing w:after="0" w:line="240" w:lineRule="auto"/>
        <w:ind w:left="426"/>
      </w:pPr>
      <w:r>
        <w:t>Datum narození posuzovaného dítěte:</w:t>
      </w:r>
    </w:p>
    <w:p w:rsidR="00F8304B" w:rsidRDefault="00F8304B" w:rsidP="00D357F0">
      <w:pPr>
        <w:pStyle w:val="Odstavecseseznamem"/>
        <w:pBdr>
          <w:bottom w:val="single" w:sz="4" w:space="1" w:color="auto"/>
        </w:pBdr>
        <w:spacing w:after="0" w:line="240" w:lineRule="auto"/>
        <w:ind w:left="426"/>
      </w:pPr>
    </w:p>
    <w:p w:rsidR="00F8304B" w:rsidRDefault="00F8304B" w:rsidP="00D357F0">
      <w:pPr>
        <w:pStyle w:val="Odstavecseseznamem"/>
        <w:spacing w:after="0" w:line="240" w:lineRule="auto"/>
        <w:ind w:left="426"/>
      </w:pPr>
      <w:r>
        <w:t xml:space="preserve">Adresa místa trvalého pobytu posuzovaného </w:t>
      </w:r>
      <w:proofErr w:type="spellStart"/>
      <w:r>
        <w:t>dítětě</w:t>
      </w:r>
      <w:proofErr w:type="spellEnd"/>
      <w:r>
        <w:t>:</w:t>
      </w:r>
    </w:p>
    <w:p w:rsidR="00F8304B" w:rsidRDefault="00F8304B" w:rsidP="00D357F0">
      <w:pPr>
        <w:pStyle w:val="Odstavecseseznamem"/>
        <w:pBdr>
          <w:bottom w:val="single" w:sz="4" w:space="1" w:color="auto"/>
        </w:pBdr>
        <w:spacing w:after="0" w:line="240" w:lineRule="auto"/>
        <w:ind w:left="426"/>
      </w:pPr>
    </w:p>
    <w:p w:rsidR="00F8304B" w:rsidRPr="00D357F0" w:rsidRDefault="00F8304B" w:rsidP="00D357F0">
      <w:pPr>
        <w:pStyle w:val="Odstavecseseznamem"/>
        <w:numPr>
          <w:ilvl w:val="0"/>
          <w:numId w:val="1"/>
        </w:numPr>
        <w:spacing w:after="0" w:line="240" w:lineRule="auto"/>
        <w:ind w:left="426"/>
        <w:rPr>
          <w:b/>
        </w:rPr>
      </w:pPr>
      <w:r w:rsidRPr="00D357F0">
        <w:rPr>
          <w:b/>
        </w:rPr>
        <w:t>Účel vydání posudku</w:t>
      </w:r>
      <w:r w:rsidR="00D357F0" w:rsidRPr="00D357F0">
        <w:rPr>
          <w:b/>
        </w:rPr>
        <w:t xml:space="preserve"> – </w:t>
      </w:r>
      <w:r w:rsidR="00D357F0" w:rsidRPr="00D357F0">
        <w:t>Dětské letní soustředění mladých myslivců a ochránců přírody</w:t>
      </w:r>
    </w:p>
    <w:p w:rsidR="00F8304B" w:rsidRPr="00D357F0" w:rsidRDefault="00F8304B" w:rsidP="00D357F0">
      <w:pPr>
        <w:spacing w:after="0" w:line="240" w:lineRule="auto"/>
        <w:rPr>
          <w:sz w:val="10"/>
          <w:szCs w:val="10"/>
        </w:rPr>
      </w:pPr>
    </w:p>
    <w:p w:rsidR="00F8304B" w:rsidRPr="00D357F0" w:rsidRDefault="00F8304B" w:rsidP="00D357F0">
      <w:pPr>
        <w:pStyle w:val="Odstavecseseznamem"/>
        <w:numPr>
          <w:ilvl w:val="0"/>
          <w:numId w:val="1"/>
        </w:numPr>
        <w:spacing w:after="0" w:line="240" w:lineRule="auto"/>
        <w:ind w:left="426"/>
        <w:rPr>
          <w:b/>
        </w:rPr>
      </w:pPr>
      <w:r w:rsidRPr="00D357F0">
        <w:rPr>
          <w:b/>
        </w:rPr>
        <w:t>Posudkový závěr</w:t>
      </w:r>
    </w:p>
    <w:p w:rsidR="00F8304B" w:rsidRDefault="00F8304B" w:rsidP="00D357F0">
      <w:pPr>
        <w:pStyle w:val="Odstavecseseznamem"/>
        <w:numPr>
          <w:ilvl w:val="0"/>
          <w:numId w:val="3"/>
        </w:numPr>
        <w:spacing w:after="0" w:line="240" w:lineRule="auto"/>
        <w:ind w:left="567"/>
      </w:pPr>
      <w:r>
        <w:t>Posuzované dítě k účasti na škole v přírodě nebo zotavovací akci:</w:t>
      </w:r>
    </w:p>
    <w:p w:rsidR="00F8304B" w:rsidRDefault="00F8304B" w:rsidP="00D357F0">
      <w:pPr>
        <w:pStyle w:val="Odstavecseseznamem"/>
        <w:numPr>
          <w:ilvl w:val="0"/>
          <w:numId w:val="4"/>
        </w:numPr>
        <w:spacing w:after="0" w:line="240" w:lineRule="auto"/>
        <w:ind w:left="993"/>
      </w:pPr>
      <w:r>
        <w:t>Je zdravotně způsobilé *)</w:t>
      </w:r>
    </w:p>
    <w:p w:rsidR="00F8304B" w:rsidRDefault="00F8304B" w:rsidP="00D357F0">
      <w:pPr>
        <w:pStyle w:val="Odstavecseseznamem"/>
        <w:numPr>
          <w:ilvl w:val="0"/>
          <w:numId w:val="4"/>
        </w:numPr>
        <w:spacing w:after="0" w:line="240" w:lineRule="auto"/>
        <w:ind w:left="993"/>
      </w:pPr>
      <w:r>
        <w:t>Není zdravotně způsobilé *)</w:t>
      </w:r>
    </w:p>
    <w:p w:rsidR="00F8304B" w:rsidRDefault="00F8304B" w:rsidP="00D357F0">
      <w:pPr>
        <w:pStyle w:val="Odstavecseseznamem"/>
        <w:numPr>
          <w:ilvl w:val="0"/>
          <w:numId w:val="4"/>
        </w:numPr>
        <w:spacing w:after="0" w:line="240" w:lineRule="auto"/>
        <w:ind w:left="993"/>
      </w:pPr>
      <w:r>
        <w:t>Je zdravotně způsobilé za podmínky (s omezením) *) **)</w:t>
      </w:r>
    </w:p>
    <w:p w:rsidR="00F8304B" w:rsidRPr="00D357F0" w:rsidRDefault="00F8304B" w:rsidP="00D357F0">
      <w:pPr>
        <w:pStyle w:val="Odstavecseseznamem"/>
        <w:spacing w:after="0" w:line="240" w:lineRule="auto"/>
        <w:ind w:left="426"/>
        <w:rPr>
          <w:sz w:val="10"/>
          <w:szCs w:val="10"/>
        </w:rPr>
      </w:pPr>
    </w:p>
    <w:p w:rsidR="00F8304B" w:rsidRDefault="00F8304B" w:rsidP="00D357F0">
      <w:pPr>
        <w:pStyle w:val="Odstavecseseznamem"/>
        <w:numPr>
          <w:ilvl w:val="0"/>
          <w:numId w:val="3"/>
        </w:numPr>
        <w:spacing w:after="0" w:line="240" w:lineRule="auto"/>
        <w:ind w:left="567"/>
      </w:pPr>
      <w:r>
        <w:t>Posuzované dítě:</w:t>
      </w:r>
    </w:p>
    <w:p w:rsidR="00F8304B" w:rsidRDefault="00C3154D" w:rsidP="00D357F0">
      <w:pPr>
        <w:pStyle w:val="Odstavecseseznamem"/>
        <w:numPr>
          <w:ilvl w:val="0"/>
          <w:numId w:val="5"/>
        </w:numPr>
        <w:spacing w:after="0" w:line="240" w:lineRule="auto"/>
        <w:ind w:left="993"/>
      </w:pPr>
      <w:r>
        <w:t>Se</w:t>
      </w:r>
      <w:r w:rsidR="00E92946">
        <w:t xml:space="preserve"> </w:t>
      </w:r>
      <w:r>
        <w:t>podrobilo stanoveným pravidelným očkováním ANO – NE</w:t>
      </w:r>
    </w:p>
    <w:p w:rsidR="00E92946" w:rsidRDefault="00E92946" w:rsidP="00D357F0">
      <w:pPr>
        <w:pStyle w:val="Odstavecseseznamem"/>
        <w:numPr>
          <w:ilvl w:val="0"/>
          <w:numId w:val="5"/>
        </w:numPr>
        <w:spacing w:after="0" w:line="240" w:lineRule="auto"/>
        <w:ind w:left="993"/>
      </w:pPr>
      <w:r>
        <w:t>Je proti nákaze imunní (typ/druh)</w:t>
      </w:r>
    </w:p>
    <w:p w:rsidR="00E92946" w:rsidRDefault="00E92946" w:rsidP="00D357F0">
      <w:pPr>
        <w:pStyle w:val="Odstavecseseznamem"/>
        <w:numPr>
          <w:ilvl w:val="0"/>
          <w:numId w:val="5"/>
        </w:numPr>
        <w:spacing w:after="0" w:line="240" w:lineRule="auto"/>
        <w:ind w:left="993"/>
      </w:pPr>
      <w:r>
        <w:t>Má trvalou kontraindikaci proti očkování (typ/druh)</w:t>
      </w:r>
    </w:p>
    <w:p w:rsidR="00E92946" w:rsidRDefault="00E92946" w:rsidP="00D357F0">
      <w:pPr>
        <w:pStyle w:val="Odstavecseseznamem"/>
        <w:numPr>
          <w:ilvl w:val="0"/>
          <w:numId w:val="5"/>
        </w:numPr>
        <w:spacing w:after="0" w:line="240" w:lineRule="auto"/>
        <w:ind w:left="993"/>
      </w:pPr>
      <w:r>
        <w:t>Je alergické na</w:t>
      </w:r>
    </w:p>
    <w:p w:rsidR="00E92946" w:rsidRDefault="00E92946" w:rsidP="00D357F0">
      <w:pPr>
        <w:pStyle w:val="Odstavecseseznamem"/>
        <w:numPr>
          <w:ilvl w:val="0"/>
          <w:numId w:val="5"/>
        </w:numPr>
        <w:spacing w:after="0" w:line="240" w:lineRule="auto"/>
        <w:ind w:left="993"/>
      </w:pPr>
      <w:r>
        <w:t>Dlouhodobě užívá léky (typ/druh, dávka)</w:t>
      </w:r>
    </w:p>
    <w:p w:rsidR="00F8304B" w:rsidRPr="00D357F0" w:rsidRDefault="00F8304B" w:rsidP="00D357F0">
      <w:pPr>
        <w:spacing w:after="0" w:line="240" w:lineRule="auto"/>
        <w:rPr>
          <w:sz w:val="10"/>
          <w:szCs w:val="10"/>
        </w:rPr>
      </w:pPr>
    </w:p>
    <w:p w:rsidR="00E92946" w:rsidRPr="00D357F0" w:rsidRDefault="00E92946" w:rsidP="00D357F0">
      <w:pPr>
        <w:spacing w:after="0" w:line="240" w:lineRule="auto"/>
        <w:rPr>
          <w:b/>
          <w:sz w:val="18"/>
        </w:rPr>
      </w:pPr>
      <w:r w:rsidRPr="00D357F0">
        <w:rPr>
          <w:b/>
          <w:sz w:val="18"/>
        </w:rPr>
        <w:t>Poznámka:</w:t>
      </w:r>
    </w:p>
    <w:p w:rsidR="00E92946" w:rsidRPr="00D357F0" w:rsidRDefault="00E92946" w:rsidP="00D357F0">
      <w:pPr>
        <w:spacing w:after="0" w:line="240" w:lineRule="auto"/>
        <w:rPr>
          <w:sz w:val="18"/>
        </w:rPr>
      </w:pPr>
      <w:r w:rsidRPr="00D357F0">
        <w:rPr>
          <w:sz w:val="18"/>
        </w:rPr>
        <w:t>*) Nehodící se škrtněte</w:t>
      </w:r>
    </w:p>
    <w:p w:rsidR="00E92946" w:rsidRPr="00D357F0" w:rsidRDefault="00E92946" w:rsidP="00D357F0">
      <w:pPr>
        <w:spacing w:after="0" w:line="240" w:lineRule="auto"/>
        <w:rPr>
          <w:sz w:val="18"/>
        </w:rPr>
      </w:pPr>
      <w:r w:rsidRPr="00D357F0">
        <w:rPr>
          <w:sz w:val="18"/>
        </w:rPr>
        <w:t>**) Bylo-li zjištěno, že posuzované dítě je zdravotně způsobilé s omezením, uvede se omezení podmiňující zdravotní stav způsobilosti k účasti na zotavovací akci a škole v přírodě.</w:t>
      </w:r>
    </w:p>
    <w:p w:rsidR="00E92946" w:rsidRPr="00D357F0" w:rsidRDefault="00E92946" w:rsidP="00D357F0">
      <w:pPr>
        <w:spacing w:after="0" w:line="240" w:lineRule="auto"/>
        <w:rPr>
          <w:sz w:val="10"/>
          <w:szCs w:val="10"/>
        </w:rPr>
      </w:pPr>
    </w:p>
    <w:p w:rsidR="00E92946" w:rsidRPr="00D357F0" w:rsidRDefault="00E92946" w:rsidP="00D357F0">
      <w:pPr>
        <w:pStyle w:val="Odstavecseseznamem"/>
        <w:numPr>
          <w:ilvl w:val="0"/>
          <w:numId w:val="1"/>
        </w:numPr>
        <w:spacing w:after="0" w:line="240" w:lineRule="auto"/>
        <w:ind w:left="426"/>
        <w:jc w:val="both"/>
        <w:rPr>
          <w:b/>
        </w:rPr>
      </w:pPr>
      <w:r w:rsidRPr="00D357F0">
        <w:rPr>
          <w:b/>
        </w:rPr>
        <w:t>Poučení</w:t>
      </w:r>
    </w:p>
    <w:p w:rsidR="00E92946" w:rsidRDefault="00E92946" w:rsidP="00D357F0">
      <w:pPr>
        <w:spacing w:after="0" w:line="240" w:lineRule="auto"/>
        <w:ind w:left="426"/>
        <w:jc w:val="both"/>
      </w:pPr>
      <w:r>
        <w:t>Proti bodu 3. části A) tohoto posudku lze podle § 46 odst. 1 zákona č. 373/2011 Sb., o specifických zdravotních službách, ve znění pozdějších předpisů, podat návrh na jeho přezkoumání do 10 pracovních dnů od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E92946" w:rsidRPr="00D357F0" w:rsidRDefault="00E92946" w:rsidP="00D357F0">
      <w:pPr>
        <w:spacing w:after="0" w:line="240" w:lineRule="auto"/>
        <w:ind w:left="360"/>
        <w:rPr>
          <w:sz w:val="10"/>
          <w:szCs w:val="10"/>
        </w:rPr>
      </w:pPr>
    </w:p>
    <w:p w:rsidR="00E92946" w:rsidRPr="00D357F0" w:rsidRDefault="00E92946" w:rsidP="00D357F0">
      <w:pPr>
        <w:pStyle w:val="Odstavecseseznamem"/>
        <w:numPr>
          <w:ilvl w:val="0"/>
          <w:numId w:val="1"/>
        </w:numPr>
        <w:spacing w:after="0" w:line="240" w:lineRule="auto"/>
        <w:ind w:left="426"/>
        <w:rPr>
          <w:b/>
        </w:rPr>
      </w:pPr>
      <w:r w:rsidRPr="00D357F0">
        <w:rPr>
          <w:b/>
        </w:rPr>
        <w:t>Oprávněná osoba</w:t>
      </w:r>
    </w:p>
    <w:p w:rsidR="00E92946" w:rsidRDefault="00E92946" w:rsidP="00D357F0">
      <w:pPr>
        <w:pBdr>
          <w:bottom w:val="single" w:sz="4" w:space="1" w:color="auto"/>
        </w:pBdr>
        <w:spacing w:after="0" w:line="240" w:lineRule="auto"/>
        <w:ind w:left="426"/>
      </w:pPr>
      <w:r>
        <w:t>Jméno a příjmení oprávněné osoby:</w:t>
      </w:r>
    </w:p>
    <w:p w:rsidR="00E92946" w:rsidRDefault="00E92946" w:rsidP="00D357F0">
      <w:pPr>
        <w:spacing w:after="0" w:line="240" w:lineRule="auto"/>
        <w:ind w:left="426"/>
      </w:pPr>
      <w:r>
        <w:t>Vztah k posuzovanému dítěti (zákonný zástupce, opatrovník, pěstou</w:t>
      </w:r>
      <w:r w:rsidR="00D357F0">
        <w:t>n, popř. další příbuzný dítěte)</w:t>
      </w:r>
    </w:p>
    <w:p w:rsidR="00E92946" w:rsidRPr="00D357F0" w:rsidRDefault="00E92946" w:rsidP="00D357F0">
      <w:pPr>
        <w:spacing w:after="0" w:line="240" w:lineRule="auto"/>
        <w:ind w:left="426"/>
        <w:rPr>
          <w:sz w:val="10"/>
          <w:szCs w:val="10"/>
        </w:rPr>
      </w:pPr>
    </w:p>
    <w:p w:rsidR="00E92946" w:rsidRDefault="00E92946" w:rsidP="00D357F0">
      <w:pPr>
        <w:spacing w:after="0" w:line="240" w:lineRule="auto"/>
        <w:ind w:left="426"/>
      </w:pPr>
      <w:r>
        <w:t>Oprávněná osoba převzala posudek do vlastních rukou dne:</w:t>
      </w:r>
    </w:p>
    <w:p w:rsidR="00E92946" w:rsidRPr="00D357F0" w:rsidRDefault="00E92946" w:rsidP="00D357F0">
      <w:pPr>
        <w:spacing w:after="0" w:line="240" w:lineRule="auto"/>
        <w:ind w:left="426"/>
        <w:rPr>
          <w:sz w:val="10"/>
          <w:szCs w:val="10"/>
        </w:rPr>
      </w:pPr>
    </w:p>
    <w:p w:rsidR="00E92946" w:rsidRDefault="00E92946" w:rsidP="00D357F0">
      <w:pPr>
        <w:pBdr>
          <w:bottom w:val="single" w:sz="4" w:space="1" w:color="auto"/>
        </w:pBdr>
        <w:spacing w:after="0" w:line="240" w:lineRule="auto"/>
        <w:ind w:left="426"/>
      </w:pPr>
      <w:r>
        <w:t>Podpis oprávněné osoby</w:t>
      </w:r>
    </w:p>
    <w:p w:rsidR="00E92946" w:rsidRPr="00D357F0" w:rsidRDefault="00E92946" w:rsidP="00D357F0">
      <w:pPr>
        <w:spacing w:after="0" w:line="240" w:lineRule="auto"/>
        <w:ind w:left="426"/>
        <w:rPr>
          <w:sz w:val="10"/>
          <w:szCs w:val="10"/>
        </w:rPr>
      </w:pPr>
    </w:p>
    <w:p w:rsidR="00E92946" w:rsidRDefault="00D357F0" w:rsidP="00D357F0">
      <w:pPr>
        <w:pBdr>
          <w:bottom w:val="single" w:sz="4" w:space="1" w:color="auto"/>
        </w:pBdr>
        <w:spacing w:after="0" w:line="240" w:lineRule="auto"/>
        <w:ind w:left="426"/>
      </w:pPr>
      <w:r>
        <w:t>Datum vydání posudku</w:t>
      </w:r>
    </w:p>
    <w:p w:rsidR="00E92946" w:rsidRDefault="00E92946" w:rsidP="00D357F0">
      <w:pPr>
        <w:spacing w:after="0" w:line="240" w:lineRule="auto"/>
        <w:ind w:left="426"/>
      </w:pPr>
    </w:p>
    <w:p w:rsidR="003B334D" w:rsidRDefault="003B334D" w:rsidP="00D357F0">
      <w:pPr>
        <w:spacing w:after="0" w:line="240" w:lineRule="auto"/>
        <w:ind w:left="426"/>
      </w:pPr>
    </w:p>
    <w:p w:rsidR="00E92946" w:rsidRDefault="00E92946" w:rsidP="00D357F0">
      <w:pPr>
        <w:spacing w:after="0" w:line="240" w:lineRule="auto"/>
        <w:ind w:left="426"/>
      </w:pPr>
    </w:p>
    <w:p w:rsidR="00F8304B" w:rsidRDefault="00E92946" w:rsidP="00D357F0">
      <w:pPr>
        <w:spacing w:after="0" w:line="240" w:lineRule="auto"/>
        <w:ind w:left="426"/>
      </w:pPr>
      <w:r>
        <w:t>Podpis, příjmení a podpis lékaře, razítko poskytovatele zdravotnických služeb</w:t>
      </w:r>
    </w:p>
    <w:p w:rsidR="00F8304B" w:rsidRDefault="00F8304B" w:rsidP="00D357F0">
      <w:pPr>
        <w:spacing w:after="0" w:line="240" w:lineRule="auto"/>
      </w:pPr>
    </w:p>
    <w:p w:rsidR="00F8304B" w:rsidRDefault="00F8304B" w:rsidP="00D357F0">
      <w:pPr>
        <w:spacing w:after="0" w:line="240" w:lineRule="auto"/>
      </w:pPr>
    </w:p>
    <w:sectPr w:rsidR="00F8304B" w:rsidSect="00D357F0">
      <w:headerReference w:type="default" r:id="rId8"/>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D8F" w:rsidRDefault="006A2D8F" w:rsidP="00F8304B">
      <w:pPr>
        <w:spacing w:after="0" w:line="240" w:lineRule="auto"/>
      </w:pPr>
      <w:r>
        <w:separator/>
      </w:r>
    </w:p>
  </w:endnote>
  <w:endnote w:type="continuationSeparator" w:id="0">
    <w:p w:rsidR="006A2D8F" w:rsidRDefault="006A2D8F" w:rsidP="00F83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D8F" w:rsidRDefault="006A2D8F" w:rsidP="00F8304B">
      <w:pPr>
        <w:spacing w:after="0" w:line="240" w:lineRule="auto"/>
      </w:pPr>
      <w:r>
        <w:separator/>
      </w:r>
    </w:p>
  </w:footnote>
  <w:footnote w:type="continuationSeparator" w:id="0">
    <w:p w:rsidR="006A2D8F" w:rsidRDefault="006A2D8F" w:rsidP="00F83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D99" w:rsidRDefault="00800D99" w:rsidP="00800D99">
    <w:pPr>
      <w:spacing w:before="100" w:beforeAutospacing="1" w:after="100" w:afterAutospacing="1" w:line="240" w:lineRule="auto"/>
      <w:contextualSpacing/>
      <w:jc w:val="center"/>
      <w:rPr>
        <w:b/>
        <w:bCs/>
        <w:sz w:val="32"/>
        <w:szCs w:val="32"/>
      </w:rPr>
    </w:pPr>
    <w:r w:rsidRPr="00FF0DB9">
      <w:rPr>
        <w:b/>
        <w:bCs/>
        <w:sz w:val="32"/>
        <w:szCs w:val="32"/>
      </w:rPr>
      <w:t xml:space="preserve">Moravskoslezská společnost pro ochranu přírody a myslivost </w:t>
    </w:r>
    <w:r>
      <w:rPr>
        <w:b/>
        <w:bCs/>
        <w:sz w:val="32"/>
        <w:szCs w:val="32"/>
      </w:rPr>
      <w:t>o</w:t>
    </w:r>
    <w:r w:rsidRPr="00FF0DB9">
      <w:rPr>
        <w:b/>
        <w:bCs/>
        <w:sz w:val="32"/>
        <w:szCs w:val="32"/>
      </w:rPr>
      <w:t>.p.s.</w:t>
    </w:r>
    <w:r>
      <w:rPr>
        <w:b/>
        <w:bCs/>
        <w:sz w:val="32"/>
        <w:szCs w:val="32"/>
      </w:rPr>
      <w:t xml:space="preserve"> </w:t>
    </w:r>
  </w:p>
  <w:p w:rsidR="00800D99" w:rsidRPr="00800D99" w:rsidRDefault="00800D99" w:rsidP="00800D99">
    <w:pPr>
      <w:spacing w:before="100" w:beforeAutospacing="1" w:after="100" w:afterAutospacing="1" w:line="240" w:lineRule="auto"/>
      <w:contextualSpacing/>
      <w:jc w:val="center"/>
      <w:rPr>
        <w:b/>
        <w:bCs/>
        <w:sz w:val="32"/>
        <w:szCs w:val="32"/>
      </w:rPr>
    </w:pPr>
    <w:r>
      <w:rPr>
        <w:i/>
        <w:iCs/>
        <w:sz w:val="18"/>
        <w:szCs w:val="18"/>
      </w:rPr>
      <w:t xml:space="preserve">sídlo: </w:t>
    </w:r>
    <w:proofErr w:type="spellStart"/>
    <w:r w:rsidRPr="00FF0DB9">
      <w:rPr>
        <w:i/>
        <w:iCs/>
        <w:sz w:val="18"/>
        <w:szCs w:val="18"/>
      </w:rPr>
      <w:t>Starobělská</w:t>
    </w:r>
    <w:proofErr w:type="spellEnd"/>
    <w:r w:rsidRPr="00FF0DB9">
      <w:rPr>
        <w:i/>
        <w:iCs/>
        <w:sz w:val="18"/>
        <w:szCs w:val="18"/>
      </w:rPr>
      <w:t xml:space="preserve"> 461/103, 700 30 Ostrava - Zábřeh</w:t>
    </w:r>
  </w:p>
  <w:p w:rsidR="00F8304B" w:rsidRDefault="00800D99" w:rsidP="00F64095">
    <w:pPr>
      <w:spacing w:before="100" w:beforeAutospacing="1" w:after="100" w:afterAutospacing="1" w:line="240" w:lineRule="auto"/>
      <w:contextualSpacing/>
      <w:jc w:val="center"/>
      <w:rPr>
        <w:i/>
        <w:sz w:val="18"/>
        <w:szCs w:val="18"/>
      </w:rPr>
    </w:pPr>
    <w:r w:rsidRPr="00800D99">
      <w:rPr>
        <w:i/>
        <w:sz w:val="18"/>
        <w:szCs w:val="18"/>
      </w:rPr>
      <w:t>IČ: 29448433</w:t>
    </w:r>
  </w:p>
  <w:p w:rsidR="00F64095" w:rsidRPr="00F64095" w:rsidRDefault="00F64095" w:rsidP="00F64095">
    <w:pPr>
      <w:spacing w:before="100" w:beforeAutospacing="1" w:after="100" w:afterAutospacing="1" w:line="240" w:lineRule="auto"/>
      <w:contextualSpacing/>
      <w:jc w:val="center"/>
      <w:rPr>
        <w:rStyle w:val="Hypertextovodkaz"/>
        <w:i/>
        <w:sz w:val="18"/>
        <w:szCs w:val="18"/>
      </w:rPr>
    </w:pPr>
    <w:r>
      <w:rPr>
        <w:i/>
        <w:sz w:val="18"/>
        <w:szCs w:val="18"/>
      </w:rPr>
      <w:t xml:space="preserve">Email: </w:t>
    </w:r>
    <w:hyperlink r:id="rId1" w:history="1">
      <w:r>
        <w:rPr>
          <w:rStyle w:val="Hypertextovodkaz"/>
          <w:i/>
          <w:sz w:val="18"/>
          <w:szCs w:val="18"/>
        </w:rPr>
        <w:t>info</w:t>
      </w:r>
      <w:r>
        <w:rPr>
          <w:rStyle w:val="Hypertextovodkaz"/>
          <w:rFonts w:ascii="Times New Roman" w:hAnsi="Times New Roman"/>
          <w:i/>
          <w:sz w:val="18"/>
          <w:szCs w:val="18"/>
        </w:rPr>
        <w:t>@</w:t>
      </w:r>
      <w:r>
        <w:rPr>
          <w:rStyle w:val="Hypertextovodkaz"/>
          <w:i/>
          <w:sz w:val="18"/>
          <w:szCs w:val="18"/>
        </w:rPr>
        <w:t>mossopm.cz</w:t>
      </w:r>
    </w:hyperlink>
    <w:r>
      <w:rPr>
        <w:i/>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2F62"/>
    <w:multiLevelType w:val="hybridMultilevel"/>
    <w:tmpl w:val="6730162C"/>
    <w:lvl w:ilvl="0" w:tplc="80CEE13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83979C5"/>
    <w:multiLevelType w:val="hybridMultilevel"/>
    <w:tmpl w:val="80281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72E36A5"/>
    <w:multiLevelType w:val="hybridMultilevel"/>
    <w:tmpl w:val="6FA0B2B4"/>
    <w:lvl w:ilvl="0" w:tplc="A84008D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65216090"/>
    <w:multiLevelType w:val="hybridMultilevel"/>
    <w:tmpl w:val="ED440E7E"/>
    <w:lvl w:ilvl="0" w:tplc="F446B3A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B5F6649"/>
    <w:multiLevelType w:val="hybridMultilevel"/>
    <w:tmpl w:val="67B05B8E"/>
    <w:lvl w:ilvl="0" w:tplc="3B34AF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F8304B"/>
    <w:rsid w:val="00125255"/>
    <w:rsid w:val="00332728"/>
    <w:rsid w:val="003B334D"/>
    <w:rsid w:val="006A2D8F"/>
    <w:rsid w:val="00800D99"/>
    <w:rsid w:val="00813F80"/>
    <w:rsid w:val="00864025"/>
    <w:rsid w:val="008D4C4B"/>
    <w:rsid w:val="00B918A9"/>
    <w:rsid w:val="00C3154D"/>
    <w:rsid w:val="00D04B8F"/>
    <w:rsid w:val="00D357F0"/>
    <w:rsid w:val="00E92946"/>
    <w:rsid w:val="00F64095"/>
    <w:rsid w:val="00F830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4C4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830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304B"/>
  </w:style>
  <w:style w:type="paragraph" w:styleId="Zpat">
    <w:name w:val="footer"/>
    <w:basedOn w:val="Normln"/>
    <w:link w:val="ZpatChar"/>
    <w:uiPriority w:val="99"/>
    <w:unhideWhenUsed/>
    <w:rsid w:val="00F830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8304B"/>
  </w:style>
  <w:style w:type="character" w:styleId="Hypertextovodkaz">
    <w:name w:val="Hyperlink"/>
    <w:rsid w:val="00F8304B"/>
    <w:rPr>
      <w:color w:val="0000FF"/>
      <w:u w:val="single"/>
    </w:rPr>
  </w:style>
  <w:style w:type="paragraph" w:styleId="Odstavecseseznamem">
    <w:name w:val="List Paragraph"/>
    <w:basedOn w:val="Normln"/>
    <w:uiPriority w:val="34"/>
    <w:qFormat/>
    <w:rsid w:val="00F830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830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304B"/>
  </w:style>
  <w:style w:type="paragraph" w:styleId="Zpat">
    <w:name w:val="footer"/>
    <w:basedOn w:val="Normln"/>
    <w:link w:val="ZpatChar"/>
    <w:uiPriority w:val="99"/>
    <w:unhideWhenUsed/>
    <w:rsid w:val="00F830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8304B"/>
  </w:style>
  <w:style w:type="character" w:styleId="Hypertextovodkaz">
    <w:name w:val="Hyperlink"/>
    <w:rsid w:val="00F8304B"/>
    <w:rPr>
      <w:color w:val="0000FF"/>
      <w:u w:val="single"/>
    </w:rPr>
  </w:style>
  <w:style w:type="paragraph" w:styleId="Odstavecseseznamem">
    <w:name w:val="List Paragraph"/>
    <w:basedOn w:val="Normln"/>
    <w:uiPriority w:val="34"/>
    <w:qFormat/>
    <w:rsid w:val="00F8304B"/>
    <w:pPr>
      <w:ind w:left="720"/>
      <w:contextualSpacing/>
    </w:pPr>
  </w:style>
</w:styles>
</file>

<file path=word/webSettings.xml><?xml version="1.0" encoding="utf-8"?>
<w:webSettings xmlns:r="http://schemas.openxmlformats.org/officeDocument/2006/relationships" xmlns:w="http://schemas.openxmlformats.org/wordprocessingml/2006/main">
  <w:divs>
    <w:div w:id="8973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nfo@mossop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799B3-569C-41DB-A51D-72648D62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1705</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Novotná</dc:creator>
  <cp:lastModifiedBy>Martin</cp:lastModifiedBy>
  <cp:revision>6</cp:revision>
  <cp:lastPrinted>2015-06-03T08:58:00Z</cp:lastPrinted>
  <dcterms:created xsi:type="dcterms:W3CDTF">2015-06-03T09:18:00Z</dcterms:created>
  <dcterms:modified xsi:type="dcterms:W3CDTF">2015-06-11T08:37:00Z</dcterms:modified>
</cp:coreProperties>
</file>