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692" w:rsidRDefault="00E00692" w:rsidP="00E00692">
      <w:pPr>
        <w:spacing w:line="360" w:lineRule="auto"/>
        <w:jc w:val="center"/>
        <w:rPr>
          <w:b/>
          <w:sz w:val="24"/>
          <w:szCs w:val="24"/>
        </w:rPr>
      </w:pPr>
      <w:r w:rsidRPr="0006353F">
        <w:rPr>
          <w:b/>
          <w:sz w:val="24"/>
          <w:szCs w:val="24"/>
        </w:rPr>
        <w:t>VÝZVA K PŘEDKLÁDÁNÍ ŽÁDOSTÍ</w:t>
      </w:r>
    </w:p>
    <w:p w:rsidR="00E00692" w:rsidRDefault="00E00692" w:rsidP="00E00692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 uveřejnění na úřední desku</w:t>
      </w:r>
    </w:p>
    <w:p w:rsidR="00E00692" w:rsidRDefault="00E00692" w:rsidP="00E00692">
      <w:pPr>
        <w:pStyle w:val="standard"/>
        <w:spacing w:line="360" w:lineRule="auto"/>
        <w:jc w:val="both"/>
      </w:pPr>
      <w:r w:rsidRPr="00E00692">
        <w:t>Za účelem zabezpečení podpory a rozvoje v oblastech školství, kultury, sociální péče, volného času dětí a mládeže</w:t>
      </w:r>
      <w:r>
        <w:t>,</w:t>
      </w:r>
      <w:r w:rsidRPr="00E00692">
        <w:t xml:space="preserve"> </w:t>
      </w:r>
      <w:r w:rsidRPr="00E00692">
        <w:t>prevence kriminality</w:t>
      </w:r>
      <w:r>
        <w:t>,</w:t>
      </w:r>
      <w:r w:rsidRPr="00E00692">
        <w:t xml:space="preserve"> tělovýchovy a sportu a dalších společenských aktivit v </w:t>
      </w:r>
      <w:proofErr w:type="spellStart"/>
      <w:proofErr w:type="gramStart"/>
      <w:r w:rsidRPr="00E00692">
        <w:t>MOb</w:t>
      </w:r>
      <w:proofErr w:type="spellEnd"/>
      <w:proofErr w:type="gramEnd"/>
      <w:r w:rsidRPr="00E00692">
        <w:t xml:space="preserve"> Hrabová </w:t>
      </w:r>
      <w:r>
        <w:t>vyzývá Rada městského obvodu Hrabová k předkládání žádostí o dotace na rok 2017.</w:t>
      </w:r>
      <w:bookmarkStart w:id="0" w:name="_GoBack"/>
      <w:bookmarkEnd w:id="0"/>
    </w:p>
    <w:p w:rsidR="00E00692" w:rsidRPr="00134338" w:rsidRDefault="00E00692" w:rsidP="00E00692">
      <w:pPr>
        <w:pStyle w:val="standard"/>
        <w:spacing w:line="360" w:lineRule="auto"/>
        <w:jc w:val="both"/>
      </w:pPr>
      <w:r w:rsidRPr="00134338">
        <w:t>Tyto žádosti budou předloženy a projednány na Zastupitelstvu městského obvodu Hrabová.</w:t>
      </w:r>
    </w:p>
    <w:p w:rsidR="00E00692" w:rsidRPr="00E00692" w:rsidRDefault="00E00692" w:rsidP="00E00692">
      <w:pPr>
        <w:pStyle w:val="standard"/>
        <w:spacing w:line="360" w:lineRule="auto"/>
        <w:jc w:val="both"/>
      </w:pPr>
      <w:r>
        <w:t>Poskytování peněžních prostředků</w:t>
      </w:r>
      <w:r w:rsidRPr="00E00692">
        <w:t xml:space="preserve"> </w:t>
      </w:r>
      <w:r w:rsidR="00E572FE">
        <w:t xml:space="preserve">bude </w:t>
      </w:r>
      <w:r w:rsidRPr="00E00692">
        <w:t>na podporu projektů v těchto oblastech:</w:t>
      </w:r>
    </w:p>
    <w:p w:rsidR="00E00692" w:rsidRPr="005A63B0" w:rsidRDefault="00E00692" w:rsidP="00E00692">
      <w:pPr>
        <w:pStyle w:val="standard"/>
        <w:numPr>
          <w:ilvl w:val="0"/>
          <w:numId w:val="1"/>
        </w:numPr>
        <w:spacing w:line="360" w:lineRule="auto"/>
        <w:jc w:val="both"/>
        <w:rPr>
          <w:rFonts w:ascii="Lucida Grande" w:hAnsi="Lucida Grande"/>
          <w:color w:val="003C69"/>
          <w:sz w:val="18"/>
          <w:szCs w:val="18"/>
        </w:rPr>
      </w:pPr>
      <w:r w:rsidRPr="005A63B0">
        <w:rPr>
          <w:b/>
          <w:bCs/>
          <w:u w:val="single"/>
        </w:rPr>
        <w:t>kód TV</w:t>
      </w:r>
      <w:r w:rsidRPr="005A63B0">
        <w:rPr>
          <w:b/>
          <w:bCs/>
        </w:rPr>
        <w:t> - sportovní činnosti v</w:t>
      </w:r>
      <w:r>
        <w:rPr>
          <w:b/>
          <w:bCs/>
        </w:rPr>
        <w:t> </w:t>
      </w:r>
      <w:r w:rsidRPr="005A63B0">
        <w:rPr>
          <w:b/>
          <w:bCs/>
        </w:rPr>
        <w:t>tělovýchově</w:t>
      </w:r>
      <w:r>
        <w:rPr>
          <w:b/>
          <w:bCs/>
        </w:rPr>
        <w:t xml:space="preserve"> a</w:t>
      </w:r>
      <w:r w:rsidRPr="005A63B0">
        <w:rPr>
          <w:b/>
          <w:bCs/>
        </w:rPr>
        <w:t xml:space="preserve"> sportu</w:t>
      </w:r>
      <w:r>
        <w:rPr>
          <w:b/>
          <w:bCs/>
        </w:rPr>
        <w:t xml:space="preserve"> </w:t>
      </w:r>
      <w:r w:rsidRPr="005A63B0">
        <w:rPr>
          <w:b/>
          <w:bCs/>
        </w:rPr>
        <w:t>dětí, mládeže a dospělých</w:t>
      </w:r>
      <w:r>
        <w:rPr>
          <w:b/>
          <w:bCs/>
        </w:rPr>
        <w:t>;</w:t>
      </w:r>
    </w:p>
    <w:p w:rsidR="00E00692" w:rsidRPr="005A63B0" w:rsidRDefault="00E00692" w:rsidP="00E00692">
      <w:pPr>
        <w:pStyle w:val="standard"/>
        <w:numPr>
          <w:ilvl w:val="0"/>
          <w:numId w:val="1"/>
        </w:numPr>
        <w:spacing w:line="360" w:lineRule="auto"/>
        <w:jc w:val="both"/>
        <w:rPr>
          <w:rFonts w:ascii="Lucida Grande" w:hAnsi="Lucida Grande"/>
          <w:color w:val="003C69"/>
          <w:sz w:val="18"/>
          <w:szCs w:val="18"/>
        </w:rPr>
      </w:pPr>
      <w:r>
        <w:rPr>
          <w:b/>
          <w:bCs/>
          <w:u w:val="single"/>
        </w:rPr>
        <w:t>kód KA</w:t>
      </w:r>
      <w:r w:rsidRPr="005A63B0">
        <w:rPr>
          <w:b/>
          <w:bCs/>
        </w:rPr>
        <w:t> - kulturní a volnočasové akce;</w:t>
      </w:r>
    </w:p>
    <w:p w:rsidR="00E00692" w:rsidRDefault="00E00692" w:rsidP="00E00692">
      <w:pPr>
        <w:pStyle w:val="standard"/>
        <w:numPr>
          <w:ilvl w:val="0"/>
          <w:numId w:val="1"/>
        </w:numPr>
        <w:spacing w:line="360" w:lineRule="auto"/>
        <w:jc w:val="both"/>
        <w:rPr>
          <w:rFonts w:ascii="Lucida Grande" w:hAnsi="Lucida Grande"/>
          <w:color w:val="003C69"/>
          <w:sz w:val="18"/>
          <w:szCs w:val="18"/>
        </w:rPr>
      </w:pPr>
      <w:r w:rsidRPr="005A63B0">
        <w:rPr>
          <w:b/>
          <w:bCs/>
          <w:u w:val="single"/>
        </w:rPr>
        <w:t>kód SP</w:t>
      </w:r>
      <w:r w:rsidRPr="005A63B0">
        <w:rPr>
          <w:b/>
          <w:bCs/>
        </w:rPr>
        <w:t xml:space="preserve"> - činnosti organizované pro zdravotně </w:t>
      </w:r>
      <w:r>
        <w:rPr>
          <w:b/>
          <w:bCs/>
        </w:rPr>
        <w:t xml:space="preserve">a sociálně </w:t>
      </w:r>
      <w:r w:rsidRPr="005A63B0">
        <w:rPr>
          <w:b/>
          <w:bCs/>
        </w:rPr>
        <w:t>znevýhodněné skupiny obyvatel</w:t>
      </w:r>
      <w:r>
        <w:rPr>
          <w:b/>
          <w:bCs/>
        </w:rPr>
        <w:t>.</w:t>
      </w:r>
      <w:r w:rsidRPr="005A63B0">
        <w:rPr>
          <w:b/>
          <w:bCs/>
        </w:rPr>
        <w:t>     </w:t>
      </w:r>
    </w:p>
    <w:p w:rsidR="00E00692" w:rsidRDefault="00E00692" w:rsidP="00E00692">
      <w:pPr>
        <w:pStyle w:val="standard"/>
        <w:spacing w:line="360" w:lineRule="auto"/>
        <w:jc w:val="both"/>
      </w:pPr>
      <w:r w:rsidRPr="005A63B0">
        <w:t>Dotace jsou poskytovány na projekty realizované na území</w:t>
      </w:r>
      <w:r>
        <w:t xml:space="preserve"> </w:t>
      </w:r>
      <w:r w:rsidRPr="00E00692">
        <w:t>městského obvodu</w:t>
      </w:r>
      <w:r>
        <w:rPr>
          <w:color w:val="FF0000"/>
        </w:rPr>
        <w:t xml:space="preserve"> </w:t>
      </w:r>
      <w:r>
        <w:t xml:space="preserve">Hrabová, </w:t>
      </w:r>
      <w:r w:rsidRPr="005A63B0">
        <w:t>organizacím</w:t>
      </w:r>
      <w:r>
        <w:t xml:space="preserve">, které působí na území </w:t>
      </w:r>
      <w:r w:rsidRPr="00E00692">
        <w:t xml:space="preserve">městského obvodu </w:t>
      </w:r>
      <w:r>
        <w:t>Hrabová a poskytují služby občanům tohoto městského obvodu.</w:t>
      </w:r>
    </w:p>
    <w:p w:rsidR="00E00692" w:rsidRPr="005A63B0" w:rsidRDefault="00E00692" w:rsidP="00E00692">
      <w:pPr>
        <w:pStyle w:val="standard"/>
        <w:spacing w:line="360" w:lineRule="auto"/>
        <w:jc w:val="both"/>
      </w:pPr>
      <w:r w:rsidRPr="005A63B0">
        <w:rPr>
          <w:b/>
          <w:bCs/>
        </w:rPr>
        <w:t>Uzávěrka</w:t>
      </w:r>
      <w:r w:rsidRPr="005A63B0">
        <w:t xml:space="preserve"> pro podávání přihlášek je </w:t>
      </w:r>
      <w:r w:rsidRPr="00E00692">
        <w:rPr>
          <w:b/>
          <w:bCs/>
        </w:rPr>
        <w:t>3</w:t>
      </w:r>
      <w:r w:rsidRPr="00E00692">
        <w:rPr>
          <w:b/>
          <w:bCs/>
        </w:rPr>
        <w:t>0</w:t>
      </w:r>
      <w:r w:rsidRPr="00E00692">
        <w:rPr>
          <w:b/>
          <w:bCs/>
        </w:rPr>
        <w:t>. 1</w:t>
      </w:r>
      <w:r w:rsidRPr="00E00692">
        <w:rPr>
          <w:b/>
          <w:bCs/>
        </w:rPr>
        <w:t>1</w:t>
      </w:r>
      <w:r w:rsidRPr="00E00692">
        <w:rPr>
          <w:b/>
          <w:bCs/>
        </w:rPr>
        <w:t xml:space="preserve">. 2016 </w:t>
      </w:r>
      <w:r w:rsidRPr="005A63B0">
        <w:rPr>
          <w:b/>
          <w:bCs/>
        </w:rPr>
        <w:t>do 1</w:t>
      </w:r>
      <w:r>
        <w:rPr>
          <w:b/>
          <w:bCs/>
        </w:rPr>
        <w:t>7</w:t>
      </w:r>
      <w:r w:rsidRPr="005A63B0">
        <w:rPr>
          <w:b/>
          <w:bCs/>
        </w:rPr>
        <w:t>:00 hodin.</w:t>
      </w:r>
      <w:r w:rsidRPr="005A63B0">
        <w:t> </w:t>
      </w:r>
    </w:p>
    <w:p w:rsidR="00E00692" w:rsidRPr="008D2828" w:rsidRDefault="00E00692" w:rsidP="00E00692">
      <w:pPr>
        <w:pStyle w:val="standard"/>
        <w:spacing w:line="360" w:lineRule="auto"/>
        <w:rPr>
          <w:b/>
          <w:color w:val="FF0000"/>
        </w:rPr>
      </w:pPr>
      <w:r w:rsidRPr="00442305">
        <w:rPr>
          <w:b/>
        </w:rPr>
        <w:t>Přihlášky musí být písemně doručeny na adresu úřadu:</w:t>
      </w:r>
      <w:r>
        <w:rPr>
          <w:b/>
        </w:rPr>
        <w:t xml:space="preserve"> </w:t>
      </w:r>
    </w:p>
    <w:p w:rsidR="00E00692" w:rsidRPr="0059593F" w:rsidRDefault="00E00692" w:rsidP="00E00692">
      <w:pPr>
        <w:pStyle w:val="standard"/>
        <w:spacing w:before="0" w:beforeAutospacing="0" w:after="0"/>
        <w:ind w:left="708" w:firstLine="708"/>
      </w:pPr>
      <w:r w:rsidRPr="0059593F">
        <w:rPr>
          <w:bCs/>
          <w:iCs/>
        </w:rPr>
        <w:t>Statutární město Ostrava</w:t>
      </w:r>
    </w:p>
    <w:p w:rsidR="00E00692" w:rsidRPr="0059593F" w:rsidRDefault="00E00692" w:rsidP="00E00692">
      <w:pPr>
        <w:pStyle w:val="standard"/>
        <w:spacing w:before="0" w:beforeAutospacing="0" w:after="0"/>
        <w:ind w:left="708" w:firstLine="708"/>
      </w:pPr>
      <w:r w:rsidRPr="0059593F">
        <w:rPr>
          <w:bCs/>
          <w:iCs/>
        </w:rPr>
        <w:t>Úřad městského obvodu Hrabová</w:t>
      </w:r>
    </w:p>
    <w:p w:rsidR="00E00692" w:rsidRPr="0059593F" w:rsidRDefault="00E00692" w:rsidP="00E00692">
      <w:pPr>
        <w:pStyle w:val="standard"/>
        <w:spacing w:before="0" w:beforeAutospacing="0" w:after="0"/>
        <w:ind w:left="708" w:firstLine="708"/>
      </w:pPr>
      <w:r w:rsidRPr="0059593F">
        <w:rPr>
          <w:bCs/>
          <w:iCs/>
        </w:rPr>
        <w:t>Bažanova 174/4</w:t>
      </w:r>
    </w:p>
    <w:p w:rsidR="00E00692" w:rsidRDefault="00E00692" w:rsidP="00E00692">
      <w:pPr>
        <w:pStyle w:val="standard"/>
        <w:spacing w:before="0" w:beforeAutospacing="0" w:after="0"/>
        <w:ind w:left="708" w:firstLine="708"/>
        <w:rPr>
          <w:bCs/>
          <w:iCs/>
        </w:rPr>
      </w:pPr>
      <w:r w:rsidRPr="0059593F">
        <w:rPr>
          <w:bCs/>
          <w:iCs/>
        </w:rPr>
        <w:t xml:space="preserve">720 00 Ostrava </w:t>
      </w:r>
      <w:r>
        <w:rPr>
          <w:bCs/>
          <w:iCs/>
        </w:rPr>
        <w:t>–</w:t>
      </w:r>
      <w:r w:rsidRPr="0059593F">
        <w:rPr>
          <w:bCs/>
          <w:iCs/>
        </w:rPr>
        <w:t xml:space="preserve"> Hrabová</w:t>
      </w:r>
    </w:p>
    <w:p w:rsidR="00B40D5C" w:rsidRDefault="00B40D5C"/>
    <w:sectPr w:rsidR="00B40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179A6"/>
    <w:multiLevelType w:val="hybridMultilevel"/>
    <w:tmpl w:val="E5F0E67C"/>
    <w:lvl w:ilvl="0" w:tplc="F74844FC">
      <w:start w:val="724"/>
      <w:numFmt w:val="bullet"/>
      <w:lvlText w:val="-"/>
      <w:lvlJc w:val="left"/>
      <w:pPr>
        <w:ind w:left="405" w:hanging="360"/>
      </w:pPr>
      <w:rPr>
        <w:rFonts w:ascii="Lucida Grande" w:eastAsia="Times New Roman" w:hAnsi="Lucida Grand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1BA"/>
    <w:rsid w:val="001048B9"/>
    <w:rsid w:val="00134338"/>
    <w:rsid w:val="004431BA"/>
    <w:rsid w:val="00B40D5C"/>
    <w:rsid w:val="00E00692"/>
    <w:rsid w:val="00E5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0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basedOn w:val="Normln"/>
    <w:rsid w:val="00E00692"/>
    <w:pPr>
      <w:spacing w:before="100" w:beforeAutospacing="1" w:after="32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0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basedOn w:val="Normln"/>
    <w:rsid w:val="00E00692"/>
    <w:pPr>
      <w:spacing w:before="100" w:beforeAutospacing="1" w:after="3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Matuštíková</dc:creator>
  <cp:keywords/>
  <dc:description/>
  <cp:lastModifiedBy>Michaela Matuštíková</cp:lastModifiedBy>
  <cp:revision>4</cp:revision>
  <dcterms:created xsi:type="dcterms:W3CDTF">2016-10-19T11:31:00Z</dcterms:created>
  <dcterms:modified xsi:type="dcterms:W3CDTF">2016-10-19T11:58:00Z</dcterms:modified>
</cp:coreProperties>
</file>