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BE24D" w14:textId="135FA4B9" w:rsidR="00A675AC" w:rsidRDefault="00E378E6" w:rsidP="00F63895">
      <w:pPr>
        <w:widowControl w:val="0"/>
        <w:jc w:val="center"/>
        <w:rPr>
          <w:snapToGrid w:val="0"/>
          <w:sz w:val="32"/>
        </w:rPr>
      </w:pPr>
      <w:r>
        <w:rPr>
          <w:snapToGrid w:val="0"/>
          <w:sz w:val="32"/>
        </w:rPr>
        <w:t xml:space="preserve">                                                                            </w:t>
      </w:r>
      <w:r w:rsidR="00A675AC">
        <w:rPr>
          <w:snapToGrid w:val="0"/>
          <w:sz w:val="32"/>
        </w:rPr>
        <w:t xml:space="preserve">Materiál č. </w:t>
      </w:r>
      <w:r w:rsidR="00204AD2">
        <w:rPr>
          <w:snapToGrid w:val="0"/>
          <w:sz w:val="32"/>
        </w:rPr>
        <w:t>4</w:t>
      </w:r>
      <w:r>
        <w:rPr>
          <w:snapToGrid w:val="0"/>
          <w:sz w:val="32"/>
        </w:rPr>
        <w:t>)</w:t>
      </w:r>
    </w:p>
    <w:p w14:paraId="7968648F" w14:textId="191B4F3F" w:rsidR="00F63895" w:rsidRDefault="00F63895" w:rsidP="00F63895">
      <w:pPr>
        <w:widowControl w:val="0"/>
        <w:jc w:val="center"/>
        <w:rPr>
          <w:snapToGrid w:val="0"/>
          <w:sz w:val="32"/>
        </w:rPr>
      </w:pPr>
      <w:r>
        <w:rPr>
          <w:snapToGrid w:val="0"/>
          <w:sz w:val="32"/>
        </w:rPr>
        <w:t>Statutární město Ostrava</w:t>
      </w:r>
    </w:p>
    <w:p w14:paraId="34E6AF45" w14:textId="77777777" w:rsidR="00F63895" w:rsidRDefault="00F63895" w:rsidP="00F63895">
      <w:pPr>
        <w:jc w:val="center"/>
        <w:rPr>
          <w:snapToGrid w:val="0"/>
          <w:sz w:val="32"/>
        </w:rPr>
      </w:pPr>
      <w:r>
        <w:rPr>
          <w:snapToGrid w:val="0"/>
          <w:sz w:val="32"/>
        </w:rPr>
        <w:t>Městský obvod Hrabová</w:t>
      </w:r>
    </w:p>
    <w:p w14:paraId="10DEC482" w14:textId="77777777" w:rsidR="00F63895" w:rsidRDefault="00F63895" w:rsidP="00F63895">
      <w:pPr>
        <w:jc w:val="center"/>
        <w:rPr>
          <w:snapToGrid w:val="0"/>
          <w:sz w:val="32"/>
        </w:rPr>
      </w:pPr>
      <w:r>
        <w:rPr>
          <w:snapToGrid w:val="0"/>
          <w:sz w:val="32"/>
        </w:rPr>
        <w:t>------------------------------</w:t>
      </w:r>
    </w:p>
    <w:p w14:paraId="4D256BEB" w14:textId="77777777" w:rsidR="00F63895" w:rsidRDefault="00F63895" w:rsidP="00F63895">
      <w:pPr>
        <w:rPr>
          <w:snapToGrid w:val="0"/>
          <w:sz w:val="24"/>
        </w:rPr>
      </w:pPr>
    </w:p>
    <w:p w14:paraId="2FA9F528" w14:textId="047797B5" w:rsidR="00F63895" w:rsidRDefault="00F63895" w:rsidP="00F63895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Pro </w:t>
      </w:r>
      <w:r w:rsidR="009B4F02">
        <w:rPr>
          <w:snapToGrid w:val="0"/>
          <w:sz w:val="24"/>
        </w:rPr>
        <w:t>5</w:t>
      </w:r>
      <w:r>
        <w:rPr>
          <w:snapToGrid w:val="0"/>
          <w:sz w:val="24"/>
        </w:rPr>
        <w:t xml:space="preserve">. </w:t>
      </w:r>
      <w:r w:rsidR="00377318">
        <w:rPr>
          <w:snapToGrid w:val="0"/>
          <w:sz w:val="24"/>
        </w:rPr>
        <w:t>zasedání</w:t>
      </w:r>
      <w:r>
        <w:rPr>
          <w:snapToGrid w:val="0"/>
          <w:sz w:val="24"/>
        </w:rPr>
        <w:t xml:space="preserve"> Zastupitelstva městského obvodu Hrabová, konané dne </w:t>
      </w:r>
      <w:proofErr w:type="gramStart"/>
      <w:r w:rsidR="009B4F02">
        <w:rPr>
          <w:snapToGrid w:val="0"/>
          <w:sz w:val="24"/>
        </w:rPr>
        <w:t>17.6.2019</w:t>
      </w:r>
      <w:proofErr w:type="gramEnd"/>
    </w:p>
    <w:p w14:paraId="262ED0C1" w14:textId="77777777" w:rsidR="00F63895" w:rsidRDefault="00F63895" w:rsidP="00F63895">
      <w:pPr>
        <w:widowControl w:val="0"/>
        <w:jc w:val="both"/>
        <w:rPr>
          <w:b/>
          <w:snapToGrid w:val="0"/>
          <w:sz w:val="24"/>
          <w:u w:val="single"/>
        </w:rPr>
      </w:pPr>
    </w:p>
    <w:p w14:paraId="6D0B520E" w14:textId="13D7EC79" w:rsidR="00F63895" w:rsidRDefault="00F63895" w:rsidP="00F63895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rozpočtová opatření </w:t>
      </w:r>
    </w:p>
    <w:p w14:paraId="6657CA09" w14:textId="77777777" w:rsidR="00F63895" w:rsidRDefault="00F63895" w:rsidP="00F63895">
      <w:pPr>
        <w:widowControl w:val="0"/>
        <w:ind w:left="720" w:hanging="720"/>
        <w:jc w:val="both"/>
        <w:rPr>
          <w:snapToGrid w:val="0"/>
          <w:sz w:val="24"/>
        </w:rPr>
      </w:pPr>
    </w:p>
    <w:p w14:paraId="50EEAB49" w14:textId="77777777" w:rsidR="00F63895" w:rsidRDefault="00F63895" w:rsidP="00F63895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Návrh usnesení:</w:t>
      </w:r>
    </w:p>
    <w:p w14:paraId="6F2DFE90" w14:textId="77777777" w:rsidR="00F63895" w:rsidRDefault="00F63895" w:rsidP="00F63895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Zastupitelstvo městského obvodu Hrabová </w:t>
      </w:r>
    </w:p>
    <w:p w14:paraId="528BBB7E" w14:textId="77777777" w:rsidR="00F63895" w:rsidRDefault="00F63895" w:rsidP="00F63895">
      <w:pPr>
        <w:widowControl w:val="0"/>
        <w:jc w:val="both"/>
        <w:rPr>
          <w:snapToGrid w:val="0"/>
          <w:sz w:val="24"/>
        </w:rPr>
      </w:pPr>
    </w:p>
    <w:p w14:paraId="58A123C4" w14:textId="0C19821A" w:rsidR="00C14D13" w:rsidRPr="00FD7D06" w:rsidRDefault="00A675AC" w:rsidP="00C14D13">
      <w:pPr>
        <w:widowControl w:val="0"/>
        <w:jc w:val="both"/>
        <w:rPr>
          <w:b/>
          <w:snapToGrid w:val="0"/>
          <w:sz w:val="24"/>
        </w:rPr>
      </w:pPr>
      <w:r w:rsidRPr="00FD7D06">
        <w:rPr>
          <w:b/>
          <w:snapToGrid w:val="0"/>
          <w:sz w:val="24"/>
        </w:rPr>
        <w:t>bere na vědomí</w:t>
      </w:r>
    </w:p>
    <w:p w14:paraId="3A720B3E" w14:textId="4BC33F40" w:rsidR="006B3BBA" w:rsidRDefault="006B3BBA" w:rsidP="006B3BBA">
      <w:pPr>
        <w:jc w:val="both"/>
        <w:rPr>
          <w:snapToGrid w:val="0"/>
          <w:sz w:val="24"/>
        </w:rPr>
      </w:pPr>
      <w:r w:rsidRPr="006B3BBA">
        <w:rPr>
          <w:b/>
          <w:snapToGrid w:val="0"/>
          <w:sz w:val="24"/>
        </w:rPr>
        <w:t>rozpočtov</w:t>
      </w:r>
      <w:r w:rsidR="002D3F15">
        <w:rPr>
          <w:b/>
          <w:snapToGrid w:val="0"/>
          <w:sz w:val="24"/>
        </w:rPr>
        <w:t>é</w:t>
      </w:r>
      <w:r w:rsidRPr="006B3BBA">
        <w:rPr>
          <w:b/>
          <w:snapToGrid w:val="0"/>
          <w:sz w:val="24"/>
        </w:rPr>
        <w:t xml:space="preserve"> opatření městského obvodu Hrabová č. 7</w:t>
      </w:r>
      <w:r>
        <w:rPr>
          <w:snapToGrid w:val="0"/>
          <w:sz w:val="24"/>
        </w:rPr>
        <w:t xml:space="preserve">, kterým </w:t>
      </w:r>
      <w:proofErr w:type="gramStart"/>
      <w:r>
        <w:rPr>
          <w:snapToGrid w:val="0"/>
          <w:sz w:val="24"/>
        </w:rPr>
        <w:t>se</w:t>
      </w:r>
      <w:proofErr w:type="gramEnd"/>
      <w:r>
        <w:rPr>
          <w:snapToGrid w:val="0"/>
          <w:sz w:val="24"/>
        </w:rPr>
        <w:t>:</w:t>
      </w:r>
    </w:p>
    <w:p w14:paraId="0578205A" w14:textId="760D05DD" w:rsidR="006B3BBA" w:rsidRPr="00881C4D" w:rsidRDefault="006B3BBA" w:rsidP="006B3BBA">
      <w:pPr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  </w:t>
      </w:r>
      <w:r w:rsidRPr="00881C4D">
        <w:rPr>
          <w:b/>
          <w:snapToGrid w:val="0"/>
          <w:sz w:val="24"/>
        </w:rPr>
        <w:t>zvýší</w:t>
      </w:r>
    </w:p>
    <w:p w14:paraId="6C7DBE8F" w14:textId="77777777" w:rsidR="006B3BBA" w:rsidRDefault="006B3BBA" w:rsidP="006B3BBA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běžné výdaje</w:t>
      </w:r>
    </w:p>
    <w:p w14:paraId="2F04780D" w14:textId="5613ABF3" w:rsidR="006B3BBA" w:rsidRDefault="006B3BBA" w:rsidP="006B3BBA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§ 3613, pol. 5909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o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    20 tis. Kč</w:t>
      </w:r>
    </w:p>
    <w:p w14:paraId="597E4730" w14:textId="77777777" w:rsidR="006B3BBA" w:rsidRDefault="006B3BBA" w:rsidP="006B3BBA">
      <w:pPr>
        <w:jc w:val="both"/>
        <w:rPr>
          <w:snapToGrid w:val="0"/>
          <w:sz w:val="24"/>
        </w:rPr>
      </w:pPr>
    </w:p>
    <w:p w14:paraId="65EDACCB" w14:textId="3CDCAFAB" w:rsidR="006B3BBA" w:rsidRPr="002C4695" w:rsidRDefault="006B3BBA" w:rsidP="002D3F15">
      <w:pPr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</w:rPr>
        <w:t xml:space="preserve">  </w:t>
      </w:r>
      <w:r w:rsidRPr="002C4695">
        <w:rPr>
          <w:b/>
          <w:snapToGrid w:val="0"/>
          <w:sz w:val="24"/>
          <w:szCs w:val="24"/>
        </w:rPr>
        <w:t>sníží</w:t>
      </w:r>
    </w:p>
    <w:p w14:paraId="6A0AE2ED" w14:textId="77777777" w:rsidR="006B3BBA" w:rsidRDefault="006B3BBA" w:rsidP="006B3BB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běžné výdaje</w:t>
      </w:r>
    </w:p>
    <w:p w14:paraId="3EB08F9D" w14:textId="4BB86CA2" w:rsidR="006B3BBA" w:rsidRDefault="006B3BBA" w:rsidP="006B3BB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3612, pol. 5909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   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20 tis. Kč</w:t>
      </w:r>
    </w:p>
    <w:p w14:paraId="16825AFF" w14:textId="77777777" w:rsidR="006B3BBA" w:rsidRDefault="006B3BBA" w:rsidP="006B3BB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1A56135D" w14:textId="77777777" w:rsidR="006B3BBA" w:rsidRDefault="006B3BBA" w:rsidP="006B3BB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  <w:r w:rsidRPr="009F37EF">
        <w:rPr>
          <w:snapToGrid w:val="0"/>
          <w:sz w:val="24"/>
          <w:szCs w:val="24"/>
          <w:u w:val="single"/>
        </w:rPr>
        <w:t>Důvodová zpráva:</w:t>
      </w:r>
    </w:p>
    <w:p w14:paraId="7331A23C" w14:textId="77777777" w:rsidR="006B3BBA" w:rsidRDefault="006B3BBA" w:rsidP="006B3BB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 w:rsidRPr="00E603A5">
        <w:rPr>
          <w:snapToGrid w:val="0"/>
          <w:sz w:val="24"/>
          <w:szCs w:val="24"/>
        </w:rPr>
        <w:t>Dokrytí výdajů na vyúčtování služeb z </w:t>
      </w:r>
      <w:r>
        <w:rPr>
          <w:snapToGrid w:val="0"/>
          <w:sz w:val="24"/>
          <w:szCs w:val="24"/>
        </w:rPr>
        <w:t>pronájmu</w:t>
      </w:r>
      <w:r w:rsidRPr="00E603A5">
        <w:rPr>
          <w:snapToGrid w:val="0"/>
          <w:sz w:val="24"/>
          <w:szCs w:val="24"/>
        </w:rPr>
        <w:t xml:space="preserve"> nebytových prostor</w:t>
      </w:r>
      <w:r>
        <w:rPr>
          <w:snapToGrid w:val="0"/>
          <w:sz w:val="24"/>
          <w:szCs w:val="24"/>
        </w:rPr>
        <w:t>.</w:t>
      </w:r>
    </w:p>
    <w:p w14:paraId="5229D4A0" w14:textId="77777777" w:rsidR="006B3BBA" w:rsidRDefault="006B3BBA" w:rsidP="006B3BB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600BACA3" w14:textId="3C3C00D2" w:rsidR="00BE273F" w:rsidRPr="006838B4" w:rsidRDefault="00BE273F" w:rsidP="00BE273F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  <w:r w:rsidRPr="006838B4">
        <w:rPr>
          <w:b/>
          <w:i/>
          <w:snapToGrid w:val="0"/>
          <w:sz w:val="24"/>
          <w:szCs w:val="24"/>
          <w:u w:val="single"/>
        </w:rPr>
        <w:t xml:space="preserve">Schváleno usnesením Rady městského obvodu Hrabová č. </w:t>
      </w:r>
      <w:r w:rsidR="007758ED">
        <w:rPr>
          <w:b/>
          <w:i/>
          <w:snapToGrid w:val="0"/>
          <w:sz w:val="24"/>
          <w:szCs w:val="24"/>
          <w:u w:val="single"/>
        </w:rPr>
        <w:t>12/363</w:t>
      </w:r>
      <w:r w:rsidRPr="006838B4">
        <w:rPr>
          <w:b/>
          <w:i/>
          <w:snapToGrid w:val="0"/>
          <w:sz w:val="24"/>
          <w:szCs w:val="24"/>
          <w:u w:val="single"/>
        </w:rPr>
        <w:t xml:space="preserve">.) dne </w:t>
      </w:r>
      <w:proofErr w:type="gramStart"/>
      <w:r w:rsidR="007758ED">
        <w:rPr>
          <w:b/>
          <w:i/>
          <w:snapToGrid w:val="0"/>
          <w:sz w:val="24"/>
          <w:szCs w:val="24"/>
          <w:u w:val="single"/>
        </w:rPr>
        <w:t>20.5</w:t>
      </w:r>
      <w:r>
        <w:rPr>
          <w:b/>
          <w:i/>
          <w:snapToGrid w:val="0"/>
          <w:sz w:val="24"/>
          <w:szCs w:val="24"/>
          <w:u w:val="single"/>
        </w:rPr>
        <w:t>.2019</w:t>
      </w:r>
      <w:proofErr w:type="gramEnd"/>
    </w:p>
    <w:p w14:paraId="4D7B04C1" w14:textId="77777777" w:rsidR="00BE273F" w:rsidRDefault="00BE273F" w:rsidP="00BE273F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2168"/>
        <w:gridCol w:w="3021"/>
      </w:tblGrid>
      <w:tr w:rsidR="00BE273F" w14:paraId="39F8222B" w14:textId="77777777" w:rsidTr="00264E03">
        <w:tc>
          <w:tcPr>
            <w:tcW w:w="3883" w:type="dxa"/>
          </w:tcPr>
          <w:p w14:paraId="18E099B3" w14:textId="7D475FFB" w:rsidR="00BE273F" w:rsidRPr="00FD7D06" w:rsidRDefault="00792ED5" w:rsidP="00192967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D7D06">
              <w:rPr>
                <w:b/>
                <w:sz w:val="24"/>
                <w:szCs w:val="24"/>
                <w:lang w:eastAsia="en-US"/>
              </w:rPr>
              <w:t>schvaluje</w:t>
            </w:r>
          </w:p>
        </w:tc>
        <w:tc>
          <w:tcPr>
            <w:tcW w:w="2168" w:type="dxa"/>
          </w:tcPr>
          <w:p w14:paraId="7B75301B" w14:textId="77777777" w:rsidR="00BE273F" w:rsidRDefault="00BE273F" w:rsidP="00264E0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</w:tcPr>
          <w:p w14:paraId="59C371F8" w14:textId="77777777" w:rsidR="00BE273F" w:rsidRDefault="00BE273F" w:rsidP="00264E03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14:paraId="72CFD3A0" w14:textId="77777777" w:rsidR="00792ED5" w:rsidRDefault="00792ED5" w:rsidP="00792ED5">
      <w:pPr>
        <w:jc w:val="both"/>
        <w:rPr>
          <w:snapToGrid w:val="0"/>
          <w:sz w:val="24"/>
        </w:rPr>
      </w:pPr>
      <w:r w:rsidRPr="00792ED5">
        <w:rPr>
          <w:b/>
          <w:snapToGrid w:val="0"/>
          <w:sz w:val="24"/>
        </w:rPr>
        <w:t>rozpočtové opatření městského obvodu Hrabová č. 8</w:t>
      </w:r>
      <w:r>
        <w:rPr>
          <w:snapToGrid w:val="0"/>
          <w:sz w:val="24"/>
        </w:rPr>
        <w:t xml:space="preserve">, kterým se zapojí volné </w:t>
      </w:r>
      <w:proofErr w:type="gramStart"/>
      <w:r>
        <w:rPr>
          <w:snapToGrid w:val="0"/>
          <w:sz w:val="24"/>
        </w:rPr>
        <w:t>prostředky         r.</w:t>
      </w:r>
      <w:proofErr w:type="gramEnd"/>
      <w:r>
        <w:rPr>
          <w:snapToGrid w:val="0"/>
          <w:sz w:val="24"/>
        </w:rPr>
        <w:t xml:space="preserve"> 2018 a </w:t>
      </w:r>
    </w:p>
    <w:p w14:paraId="73B21B31" w14:textId="597DF455" w:rsidR="00792ED5" w:rsidRPr="00881C4D" w:rsidRDefault="00792ED5" w:rsidP="00792ED5">
      <w:pPr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  </w:t>
      </w:r>
      <w:r w:rsidRPr="00881C4D">
        <w:rPr>
          <w:b/>
          <w:snapToGrid w:val="0"/>
          <w:sz w:val="24"/>
        </w:rPr>
        <w:t>zvýší</w:t>
      </w:r>
    </w:p>
    <w:p w14:paraId="12CA140D" w14:textId="77777777" w:rsidR="00792ED5" w:rsidRDefault="00792ED5" w:rsidP="00792ED5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financování</w:t>
      </w:r>
    </w:p>
    <w:p w14:paraId="6D6FE3E7" w14:textId="4B319880" w:rsidR="00792ED5" w:rsidRDefault="00792ED5" w:rsidP="00792ED5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pol. 8115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o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25 </w:t>
      </w:r>
      <w:r w:rsidR="00396F1C">
        <w:rPr>
          <w:snapToGrid w:val="0"/>
          <w:sz w:val="24"/>
        </w:rPr>
        <w:t>000</w:t>
      </w:r>
      <w:r>
        <w:rPr>
          <w:snapToGrid w:val="0"/>
          <w:sz w:val="24"/>
        </w:rPr>
        <w:t xml:space="preserve"> tis. Kč</w:t>
      </w:r>
    </w:p>
    <w:p w14:paraId="7887030F" w14:textId="77777777" w:rsidR="00792ED5" w:rsidRDefault="00792ED5" w:rsidP="00792ED5">
      <w:pPr>
        <w:jc w:val="both"/>
        <w:rPr>
          <w:snapToGrid w:val="0"/>
          <w:sz w:val="24"/>
        </w:rPr>
      </w:pPr>
    </w:p>
    <w:p w14:paraId="6E8D5740" w14:textId="77777777" w:rsidR="00792ED5" w:rsidRPr="002C4695" w:rsidRDefault="00792ED5" w:rsidP="00792ED5">
      <w:pPr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</w:rPr>
        <w:t xml:space="preserve">  </w:t>
      </w:r>
      <w:r>
        <w:rPr>
          <w:b/>
          <w:snapToGrid w:val="0"/>
          <w:sz w:val="24"/>
          <w:szCs w:val="24"/>
        </w:rPr>
        <w:t>zvýší</w:t>
      </w:r>
    </w:p>
    <w:p w14:paraId="3F591561" w14:textId="77777777" w:rsidR="00792ED5" w:rsidRDefault="00792ED5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běžné výdaje</w:t>
      </w:r>
    </w:p>
    <w:p w14:paraId="57961011" w14:textId="77777777" w:rsidR="00792ED5" w:rsidRDefault="00792ED5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3900, pol. 5169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    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40 tis. Kč</w:t>
      </w:r>
    </w:p>
    <w:p w14:paraId="32F3303F" w14:textId="77777777" w:rsidR="00792ED5" w:rsidRDefault="00792ED5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2212, pol. 5171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58 tis. Kč</w:t>
      </w:r>
    </w:p>
    <w:p w14:paraId="368EB315" w14:textId="77777777" w:rsidR="00792ED5" w:rsidRDefault="00792ED5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5512, pol. 5171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12 tis. Kč</w:t>
      </w:r>
    </w:p>
    <w:p w14:paraId="1B791070" w14:textId="77777777" w:rsidR="00792ED5" w:rsidRDefault="00792ED5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3612, pol. 5171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 1 000 tis. Kč</w:t>
      </w:r>
    </w:p>
    <w:p w14:paraId="0E784A12" w14:textId="77777777" w:rsidR="00792ED5" w:rsidRDefault="00792ED5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6171, pol. 5169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    140 tis. Kč</w:t>
      </w:r>
    </w:p>
    <w:p w14:paraId="37BE3C8D" w14:textId="77777777" w:rsidR="00792ED5" w:rsidRDefault="00792ED5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1825C6EA" w14:textId="77777777" w:rsidR="00792ED5" w:rsidRPr="00897497" w:rsidRDefault="00792ED5" w:rsidP="00792ED5">
      <w:pPr>
        <w:widowControl w:val="0"/>
        <w:tabs>
          <w:tab w:val="left" w:pos="1276"/>
        </w:tabs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 w:rsidRPr="00897497">
        <w:rPr>
          <w:b/>
          <w:snapToGrid w:val="0"/>
          <w:sz w:val="24"/>
          <w:szCs w:val="24"/>
        </w:rPr>
        <w:t>zvýší</w:t>
      </w:r>
    </w:p>
    <w:p w14:paraId="7C4CC2BD" w14:textId="77777777" w:rsidR="00792ED5" w:rsidRDefault="00792ED5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kapitálové výdaje</w:t>
      </w:r>
    </w:p>
    <w:p w14:paraId="27D7D4A8" w14:textId="3D004A75" w:rsidR="00792ED5" w:rsidRDefault="00792ED5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3113, pol. 6121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F8573D">
        <w:rPr>
          <w:snapToGrid w:val="0"/>
          <w:sz w:val="24"/>
          <w:szCs w:val="24"/>
        </w:rPr>
        <w:t xml:space="preserve">         3 700</w:t>
      </w:r>
      <w:r>
        <w:rPr>
          <w:snapToGrid w:val="0"/>
          <w:sz w:val="24"/>
          <w:szCs w:val="24"/>
        </w:rPr>
        <w:t xml:space="preserve"> tis. Kč</w:t>
      </w:r>
    </w:p>
    <w:p w14:paraId="1E05FE96" w14:textId="77777777" w:rsidR="00792ED5" w:rsidRDefault="00792ED5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2221, pol. 6121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250 tis. Kč</w:t>
      </w:r>
    </w:p>
    <w:p w14:paraId="670473E4" w14:textId="77777777" w:rsidR="00792ED5" w:rsidRDefault="00792ED5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2219, pol. 6121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 1 550 tis. Kč</w:t>
      </w:r>
      <w:r>
        <w:rPr>
          <w:snapToGrid w:val="0"/>
          <w:sz w:val="24"/>
          <w:szCs w:val="24"/>
        </w:rPr>
        <w:tab/>
      </w:r>
    </w:p>
    <w:p w14:paraId="30DEE2E5" w14:textId="60F1BA31" w:rsidR="00792ED5" w:rsidRDefault="002E3FC5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 w:rsidR="00792ED5">
        <w:rPr>
          <w:snapToGrid w:val="0"/>
          <w:sz w:val="24"/>
          <w:szCs w:val="24"/>
        </w:rPr>
        <w:t>§ 3111, pol. 6121</w:t>
      </w:r>
      <w:r w:rsidR="00792ED5">
        <w:rPr>
          <w:snapToGrid w:val="0"/>
          <w:sz w:val="24"/>
          <w:szCs w:val="24"/>
        </w:rPr>
        <w:tab/>
      </w:r>
      <w:r w:rsidR="00792ED5">
        <w:rPr>
          <w:snapToGrid w:val="0"/>
          <w:sz w:val="24"/>
          <w:szCs w:val="24"/>
        </w:rPr>
        <w:tab/>
      </w:r>
      <w:r w:rsidR="00792ED5">
        <w:rPr>
          <w:snapToGrid w:val="0"/>
          <w:sz w:val="24"/>
          <w:szCs w:val="24"/>
        </w:rPr>
        <w:tab/>
      </w:r>
      <w:r w:rsidR="00792ED5">
        <w:rPr>
          <w:snapToGrid w:val="0"/>
          <w:sz w:val="24"/>
          <w:szCs w:val="24"/>
        </w:rPr>
        <w:tab/>
        <w:t>o</w:t>
      </w:r>
      <w:r w:rsidR="00792ED5">
        <w:rPr>
          <w:snapToGrid w:val="0"/>
          <w:sz w:val="24"/>
          <w:szCs w:val="24"/>
        </w:rPr>
        <w:tab/>
      </w:r>
      <w:r w:rsidR="00792ED5">
        <w:rPr>
          <w:snapToGrid w:val="0"/>
          <w:sz w:val="24"/>
          <w:szCs w:val="24"/>
        </w:rPr>
        <w:tab/>
      </w:r>
      <w:r w:rsidR="00792ED5">
        <w:rPr>
          <w:snapToGrid w:val="0"/>
          <w:sz w:val="24"/>
          <w:szCs w:val="24"/>
        </w:rPr>
        <w:tab/>
        <w:t xml:space="preserve">       </w:t>
      </w:r>
      <w:r w:rsidR="00396F1C">
        <w:rPr>
          <w:snapToGrid w:val="0"/>
          <w:sz w:val="24"/>
          <w:szCs w:val="24"/>
        </w:rPr>
        <w:t>18</w:t>
      </w:r>
      <w:r w:rsidR="00792ED5">
        <w:rPr>
          <w:snapToGrid w:val="0"/>
          <w:sz w:val="24"/>
          <w:szCs w:val="24"/>
        </w:rPr>
        <w:t> </w:t>
      </w:r>
      <w:r w:rsidR="00396F1C">
        <w:rPr>
          <w:snapToGrid w:val="0"/>
          <w:sz w:val="24"/>
          <w:szCs w:val="24"/>
        </w:rPr>
        <w:t>250</w:t>
      </w:r>
      <w:r w:rsidR="00792ED5">
        <w:rPr>
          <w:snapToGrid w:val="0"/>
          <w:sz w:val="24"/>
          <w:szCs w:val="24"/>
        </w:rPr>
        <w:t xml:space="preserve"> tis. Kč</w:t>
      </w:r>
      <w:r w:rsidR="00792ED5">
        <w:rPr>
          <w:snapToGrid w:val="0"/>
          <w:sz w:val="24"/>
          <w:szCs w:val="24"/>
        </w:rPr>
        <w:tab/>
      </w:r>
    </w:p>
    <w:p w14:paraId="48B43B78" w14:textId="77777777" w:rsidR="00396F1C" w:rsidRDefault="00396F1C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</w:p>
    <w:p w14:paraId="05F8EF3F" w14:textId="77777777" w:rsidR="00792ED5" w:rsidRDefault="00792ED5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  <w:r w:rsidRPr="009F37EF">
        <w:rPr>
          <w:snapToGrid w:val="0"/>
          <w:sz w:val="24"/>
          <w:szCs w:val="24"/>
          <w:u w:val="single"/>
        </w:rPr>
        <w:lastRenderedPageBreak/>
        <w:t>Důvodová zpráva:</w:t>
      </w:r>
    </w:p>
    <w:p w14:paraId="39FEECE0" w14:textId="0026D9FF" w:rsidR="00792ED5" w:rsidRDefault="00792ED5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Zapojení části volných prostředků roku 2018 k použití v rozpočtu r</w:t>
      </w:r>
      <w:r w:rsidR="00C0693C">
        <w:rPr>
          <w:snapToGrid w:val="0"/>
          <w:sz w:val="24"/>
          <w:szCs w:val="24"/>
        </w:rPr>
        <w:t>oku</w:t>
      </w:r>
      <w:r>
        <w:rPr>
          <w:snapToGrid w:val="0"/>
          <w:sz w:val="24"/>
          <w:szCs w:val="24"/>
        </w:rPr>
        <w:t xml:space="preserve"> 2019.</w:t>
      </w:r>
    </w:p>
    <w:p w14:paraId="03D20E91" w14:textId="1A3E6B2D" w:rsidR="00792ED5" w:rsidRDefault="00070138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§ 3900, pol. 5169, č</w:t>
      </w:r>
      <w:r w:rsidR="00792ED5" w:rsidRPr="00DF5482">
        <w:rPr>
          <w:b/>
          <w:snapToGrid w:val="0"/>
          <w:sz w:val="24"/>
          <w:szCs w:val="24"/>
        </w:rPr>
        <w:t>ástka 40 tis. Kč</w:t>
      </w:r>
      <w:r w:rsidR="00792ED5">
        <w:rPr>
          <w:snapToGrid w:val="0"/>
          <w:sz w:val="24"/>
          <w:szCs w:val="24"/>
        </w:rPr>
        <w:t xml:space="preserve"> – </w:t>
      </w:r>
      <w:r w:rsidR="00C0693C">
        <w:rPr>
          <w:snapToGrid w:val="0"/>
          <w:sz w:val="24"/>
          <w:szCs w:val="24"/>
        </w:rPr>
        <w:t xml:space="preserve">jedná se o vrácení této částky zpět do služeb na pol. 5169, částka 40 tis. Kč byla přesunuta </w:t>
      </w:r>
      <w:r w:rsidR="009F396D">
        <w:rPr>
          <w:snapToGrid w:val="0"/>
          <w:sz w:val="24"/>
          <w:szCs w:val="24"/>
        </w:rPr>
        <w:t xml:space="preserve">změnou rozpisu rozpočtu </w:t>
      </w:r>
      <w:r w:rsidR="00C0693C">
        <w:rPr>
          <w:snapToGrid w:val="0"/>
          <w:sz w:val="24"/>
          <w:szCs w:val="24"/>
        </w:rPr>
        <w:t>na poskytnutí finančního daru Zelená Hrabová.</w:t>
      </w:r>
      <w:r w:rsidR="00792ED5">
        <w:rPr>
          <w:snapToGrid w:val="0"/>
          <w:sz w:val="24"/>
          <w:szCs w:val="24"/>
        </w:rPr>
        <w:t xml:space="preserve"> </w:t>
      </w:r>
    </w:p>
    <w:p w14:paraId="2C858534" w14:textId="67A26354" w:rsidR="00792ED5" w:rsidRDefault="00070138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§ 2212, pol. 5171, č</w:t>
      </w:r>
      <w:r w:rsidR="00792ED5" w:rsidRPr="00DF5482">
        <w:rPr>
          <w:b/>
          <w:snapToGrid w:val="0"/>
          <w:sz w:val="24"/>
          <w:szCs w:val="24"/>
        </w:rPr>
        <w:t>ástka 58 tis. Kč</w:t>
      </w:r>
      <w:r w:rsidR="00792ED5">
        <w:rPr>
          <w:snapToGrid w:val="0"/>
          <w:sz w:val="24"/>
          <w:szCs w:val="24"/>
        </w:rPr>
        <w:t xml:space="preserve"> –</w:t>
      </w:r>
      <w:r w:rsidR="00C0693C">
        <w:rPr>
          <w:snapToGrid w:val="0"/>
          <w:sz w:val="24"/>
          <w:szCs w:val="24"/>
        </w:rPr>
        <w:t xml:space="preserve"> vrácení této částky zpět na pol. 5171 opravy silnic</w:t>
      </w:r>
      <w:r w:rsidR="00792ED5">
        <w:rPr>
          <w:snapToGrid w:val="0"/>
          <w:sz w:val="24"/>
          <w:szCs w:val="24"/>
        </w:rPr>
        <w:t xml:space="preserve">, kdy tato částka byla </w:t>
      </w:r>
      <w:r>
        <w:rPr>
          <w:snapToGrid w:val="0"/>
          <w:sz w:val="24"/>
          <w:szCs w:val="24"/>
        </w:rPr>
        <w:t xml:space="preserve">z oprav na silnicích </w:t>
      </w:r>
      <w:r w:rsidR="00792ED5">
        <w:rPr>
          <w:snapToGrid w:val="0"/>
          <w:sz w:val="24"/>
          <w:szCs w:val="24"/>
        </w:rPr>
        <w:t xml:space="preserve">přesunuta </w:t>
      </w:r>
      <w:r w:rsidR="009F396D">
        <w:rPr>
          <w:snapToGrid w:val="0"/>
          <w:sz w:val="24"/>
          <w:szCs w:val="24"/>
        </w:rPr>
        <w:t xml:space="preserve">rozpočtovým opatřením </w:t>
      </w:r>
      <w:r w:rsidR="00792ED5">
        <w:rPr>
          <w:snapToGrid w:val="0"/>
          <w:sz w:val="24"/>
          <w:szCs w:val="24"/>
        </w:rPr>
        <w:t xml:space="preserve">na počátku roku </w:t>
      </w:r>
      <w:r w:rsidR="00806F4E">
        <w:rPr>
          <w:snapToGrid w:val="0"/>
          <w:sz w:val="24"/>
          <w:szCs w:val="24"/>
        </w:rPr>
        <w:t>při opravě schváleného rozpočtu.</w:t>
      </w:r>
    </w:p>
    <w:p w14:paraId="1953DC08" w14:textId="0EFCC301" w:rsidR="00792ED5" w:rsidRDefault="00070138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§ 5512, pol. 5171, č</w:t>
      </w:r>
      <w:r w:rsidR="00792ED5" w:rsidRPr="00DF5482">
        <w:rPr>
          <w:b/>
          <w:snapToGrid w:val="0"/>
          <w:sz w:val="24"/>
          <w:szCs w:val="24"/>
        </w:rPr>
        <w:t>ástka 12 tis. Kč</w:t>
      </w:r>
      <w:r w:rsidR="00792ED5">
        <w:rPr>
          <w:snapToGrid w:val="0"/>
          <w:sz w:val="24"/>
          <w:szCs w:val="24"/>
        </w:rPr>
        <w:t xml:space="preserve"> – </w:t>
      </w:r>
      <w:r w:rsidR="00C0693C">
        <w:rPr>
          <w:snapToGrid w:val="0"/>
          <w:sz w:val="24"/>
          <w:szCs w:val="24"/>
        </w:rPr>
        <w:t>jedná se o vrácení této částky zpět na pol. 5171 opravy HZ</w:t>
      </w:r>
      <w:r w:rsidR="00792ED5">
        <w:rPr>
          <w:snapToGrid w:val="0"/>
          <w:sz w:val="24"/>
          <w:szCs w:val="24"/>
        </w:rPr>
        <w:t xml:space="preserve">, kdy tato částka byla přesunuta z oprav </w:t>
      </w:r>
      <w:r w:rsidR="009F396D">
        <w:rPr>
          <w:snapToGrid w:val="0"/>
          <w:sz w:val="24"/>
          <w:szCs w:val="24"/>
        </w:rPr>
        <w:t xml:space="preserve">v HZ </w:t>
      </w:r>
      <w:r w:rsidR="009F396D">
        <w:rPr>
          <w:snapToGrid w:val="0"/>
          <w:sz w:val="24"/>
          <w:szCs w:val="24"/>
        </w:rPr>
        <w:t xml:space="preserve">změnou rozpisu rozpočtu </w:t>
      </w:r>
      <w:r w:rsidR="00792ED5">
        <w:rPr>
          <w:snapToGrid w:val="0"/>
          <w:sz w:val="24"/>
          <w:szCs w:val="24"/>
        </w:rPr>
        <w:t xml:space="preserve">na zajištění </w:t>
      </w:r>
      <w:r w:rsidR="009F396D">
        <w:rPr>
          <w:snapToGrid w:val="0"/>
          <w:sz w:val="24"/>
          <w:szCs w:val="24"/>
        </w:rPr>
        <w:t xml:space="preserve">rozšíření </w:t>
      </w:r>
      <w:r w:rsidR="00792ED5">
        <w:rPr>
          <w:snapToGrid w:val="0"/>
          <w:sz w:val="24"/>
          <w:szCs w:val="24"/>
        </w:rPr>
        <w:t>alarmu v HZ po uvolnění bytu</w:t>
      </w:r>
      <w:r w:rsidR="00C0693C">
        <w:rPr>
          <w:snapToGrid w:val="0"/>
          <w:sz w:val="24"/>
          <w:szCs w:val="24"/>
        </w:rPr>
        <w:t>.</w:t>
      </w:r>
    </w:p>
    <w:p w14:paraId="412CE4F7" w14:textId="3EF3CEA5" w:rsidR="00792ED5" w:rsidRDefault="00070138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§ 3612, pol. 5171, č</w:t>
      </w:r>
      <w:r w:rsidR="00792ED5" w:rsidRPr="00DF5482">
        <w:rPr>
          <w:b/>
          <w:snapToGrid w:val="0"/>
          <w:sz w:val="24"/>
          <w:szCs w:val="24"/>
        </w:rPr>
        <w:t>ástka 1 000 tis. Kč</w:t>
      </w:r>
      <w:r w:rsidR="00792ED5">
        <w:rPr>
          <w:snapToGrid w:val="0"/>
          <w:sz w:val="24"/>
          <w:szCs w:val="24"/>
        </w:rPr>
        <w:t xml:space="preserve"> – zapojení </w:t>
      </w:r>
      <w:r>
        <w:rPr>
          <w:snapToGrid w:val="0"/>
          <w:sz w:val="24"/>
          <w:szCs w:val="24"/>
        </w:rPr>
        <w:t xml:space="preserve">této částky </w:t>
      </w:r>
      <w:r w:rsidR="00792ED5">
        <w:rPr>
          <w:snapToGrid w:val="0"/>
          <w:sz w:val="24"/>
          <w:szCs w:val="24"/>
        </w:rPr>
        <w:t>do rozpočtu na opravy bytového fondu.</w:t>
      </w:r>
    </w:p>
    <w:p w14:paraId="7258AB33" w14:textId="35400DD0" w:rsidR="00792ED5" w:rsidRDefault="00070138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§ 6171, pol. 5169, č</w:t>
      </w:r>
      <w:r w:rsidR="00792ED5" w:rsidRPr="00DF5482">
        <w:rPr>
          <w:b/>
          <w:snapToGrid w:val="0"/>
          <w:sz w:val="24"/>
          <w:szCs w:val="24"/>
        </w:rPr>
        <w:t>ástka 140 tis. Kč</w:t>
      </w:r>
      <w:r w:rsidR="00792ED5">
        <w:rPr>
          <w:snapToGrid w:val="0"/>
          <w:sz w:val="24"/>
          <w:szCs w:val="24"/>
        </w:rPr>
        <w:t xml:space="preserve"> – dokrytí služeb na nákup stravenek pro zaměstnance, kdy ve schváleném rozpočtu se nepočítalo od měsíce května se stravenkami pro VPP, protože nebylo jisté, zda tyto zaměstnance budeme mít a v jakém počtu. </w:t>
      </w:r>
    </w:p>
    <w:p w14:paraId="511D99E0" w14:textId="210AD40E" w:rsidR="00792ED5" w:rsidRDefault="00070138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§ 3113, pol. 6121, č</w:t>
      </w:r>
      <w:r w:rsidR="00792ED5" w:rsidRPr="00DF5482">
        <w:rPr>
          <w:b/>
          <w:snapToGrid w:val="0"/>
          <w:sz w:val="24"/>
          <w:szCs w:val="24"/>
        </w:rPr>
        <w:t xml:space="preserve">ástka </w:t>
      </w:r>
      <w:r w:rsidR="009F396D">
        <w:rPr>
          <w:b/>
          <w:snapToGrid w:val="0"/>
          <w:sz w:val="24"/>
          <w:szCs w:val="24"/>
        </w:rPr>
        <w:t>3 700</w:t>
      </w:r>
      <w:r w:rsidR="00792ED5" w:rsidRPr="00DF5482">
        <w:rPr>
          <w:b/>
          <w:snapToGrid w:val="0"/>
          <w:sz w:val="24"/>
          <w:szCs w:val="24"/>
        </w:rPr>
        <w:t xml:space="preserve"> tis. Kč</w:t>
      </w:r>
      <w:r w:rsidR="00792ED5">
        <w:rPr>
          <w:snapToGrid w:val="0"/>
          <w:sz w:val="24"/>
          <w:szCs w:val="24"/>
        </w:rPr>
        <w:t xml:space="preserve"> – </w:t>
      </w:r>
      <w:r w:rsidR="009F396D">
        <w:rPr>
          <w:snapToGrid w:val="0"/>
          <w:sz w:val="24"/>
          <w:szCs w:val="24"/>
        </w:rPr>
        <w:t xml:space="preserve">dokrytí nákladů na rozšíření školní družiny, kdy rozpočtové náklady jsou vyčísleny na 12 mil. Kč a v upraveném rozpočtu je částka 8 300 tis. Kč. Pokud má být akce realizována a zahájeno výběrové řízení musí být dokryta na </w:t>
      </w:r>
      <w:r w:rsidR="00396F1C">
        <w:rPr>
          <w:snapToGrid w:val="0"/>
          <w:sz w:val="24"/>
          <w:szCs w:val="24"/>
        </w:rPr>
        <w:t xml:space="preserve">předpokládané </w:t>
      </w:r>
      <w:r w:rsidR="009F396D">
        <w:rPr>
          <w:snapToGrid w:val="0"/>
          <w:sz w:val="24"/>
          <w:szCs w:val="24"/>
        </w:rPr>
        <w:t>rozpočtované náklady</w:t>
      </w:r>
      <w:r w:rsidR="00792ED5">
        <w:rPr>
          <w:snapToGrid w:val="0"/>
          <w:sz w:val="24"/>
          <w:szCs w:val="24"/>
        </w:rPr>
        <w:t>.</w:t>
      </w:r>
    </w:p>
    <w:p w14:paraId="77A50216" w14:textId="5C863BCC" w:rsidR="00792ED5" w:rsidRDefault="00070138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§ 2221, pol. 6121, č</w:t>
      </w:r>
      <w:r w:rsidR="00792ED5" w:rsidRPr="009D049A">
        <w:rPr>
          <w:b/>
          <w:snapToGrid w:val="0"/>
          <w:sz w:val="24"/>
          <w:szCs w:val="24"/>
        </w:rPr>
        <w:t>ástka 250 tis. Kč</w:t>
      </w:r>
      <w:r w:rsidR="00792ED5">
        <w:rPr>
          <w:snapToGrid w:val="0"/>
          <w:sz w:val="24"/>
          <w:szCs w:val="24"/>
        </w:rPr>
        <w:t xml:space="preserve"> –</w:t>
      </w:r>
      <w:r w:rsidR="005E7C96">
        <w:rPr>
          <w:snapToGrid w:val="0"/>
          <w:sz w:val="24"/>
          <w:szCs w:val="24"/>
        </w:rPr>
        <w:t xml:space="preserve"> </w:t>
      </w:r>
      <w:r w:rsidR="00792ED5">
        <w:rPr>
          <w:snapToGrid w:val="0"/>
          <w:sz w:val="24"/>
          <w:szCs w:val="24"/>
        </w:rPr>
        <w:t xml:space="preserve">zapojení do rozpočtu “Vybudování přístřešku autobusové zastávky Kostelík ve směru na </w:t>
      </w:r>
      <w:proofErr w:type="gramStart"/>
      <w:r w:rsidR="00792ED5">
        <w:rPr>
          <w:snapToGrid w:val="0"/>
          <w:sz w:val="24"/>
          <w:szCs w:val="24"/>
        </w:rPr>
        <w:t>Paskov</w:t>
      </w:r>
      <w:proofErr w:type="gramEnd"/>
      <w:r w:rsidR="00792ED5">
        <w:rPr>
          <w:snapToGrid w:val="0"/>
          <w:sz w:val="24"/>
          <w:szCs w:val="24"/>
        </w:rPr>
        <w:t>“.</w:t>
      </w:r>
    </w:p>
    <w:p w14:paraId="104DEC6C" w14:textId="24B0E823" w:rsidR="00792ED5" w:rsidRDefault="00070138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§ 2219, pol. 6121, č</w:t>
      </w:r>
      <w:r w:rsidR="00792ED5" w:rsidRPr="00937CF3">
        <w:rPr>
          <w:b/>
          <w:snapToGrid w:val="0"/>
          <w:sz w:val="24"/>
          <w:szCs w:val="24"/>
        </w:rPr>
        <w:t>ástka 1 550 tis. Kč</w:t>
      </w:r>
      <w:r w:rsidR="00792ED5">
        <w:rPr>
          <w:snapToGrid w:val="0"/>
          <w:sz w:val="24"/>
          <w:szCs w:val="24"/>
        </w:rPr>
        <w:t xml:space="preserve"> – dokrytí akce „Výstavba chodníku k hasičské zbrojnici“, kdy rozpočtové náklady jsou vyčísleny na  3 mil. </w:t>
      </w:r>
      <w:proofErr w:type="gramStart"/>
      <w:r w:rsidR="00792ED5">
        <w:rPr>
          <w:snapToGrid w:val="0"/>
          <w:sz w:val="24"/>
          <w:szCs w:val="24"/>
        </w:rPr>
        <w:t>Kč a ve</w:t>
      </w:r>
      <w:proofErr w:type="gramEnd"/>
      <w:r w:rsidR="00792ED5">
        <w:rPr>
          <w:snapToGrid w:val="0"/>
          <w:sz w:val="24"/>
          <w:szCs w:val="24"/>
        </w:rPr>
        <w:t xml:space="preserve"> schváleném rozpočtu je 1 450 tis. Kč. Pokud má být akce realizována</w:t>
      </w:r>
      <w:r w:rsidR="005E7C96">
        <w:rPr>
          <w:snapToGrid w:val="0"/>
          <w:sz w:val="24"/>
          <w:szCs w:val="24"/>
        </w:rPr>
        <w:t>,</w:t>
      </w:r>
      <w:r w:rsidR="00792ED5">
        <w:rPr>
          <w:snapToGrid w:val="0"/>
          <w:sz w:val="24"/>
          <w:szCs w:val="24"/>
        </w:rPr>
        <w:t xml:space="preserve"> musí být dokryta na předpokládané rozpočtované náklady, aby mohlo být vyhlášeno výběrové řízení.</w:t>
      </w:r>
    </w:p>
    <w:p w14:paraId="1873AA67" w14:textId="32E3694A" w:rsidR="00792ED5" w:rsidRDefault="00070138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§ 3111, pol. 6121, č</w:t>
      </w:r>
      <w:r w:rsidR="00792ED5" w:rsidRPr="00D07B58">
        <w:rPr>
          <w:b/>
          <w:snapToGrid w:val="0"/>
          <w:sz w:val="24"/>
          <w:szCs w:val="24"/>
        </w:rPr>
        <w:t xml:space="preserve">ástka </w:t>
      </w:r>
      <w:r w:rsidR="00396F1C">
        <w:rPr>
          <w:b/>
          <w:snapToGrid w:val="0"/>
          <w:sz w:val="24"/>
          <w:szCs w:val="24"/>
        </w:rPr>
        <w:t>18 250</w:t>
      </w:r>
      <w:r w:rsidR="00792ED5" w:rsidRPr="00D07B58">
        <w:rPr>
          <w:b/>
          <w:snapToGrid w:val="0"/>
          <w:sz w:val="24"/>
          <w:szCs w:val="24"/>
        </w:rPr>
        <w:t xml:space="preserve"> tis. Kč</w:t>
      </w:r>
      <w:r w:rsidR="00792ED5">
        <w:rPr>
          <w:snapToGrid w:val="0"/>
          <w:sz w:val="24"/>
          <w:szCs w:val="24"/>
        </w:rPr>
        <w:t xml:space="preserve"> – zapojení zbylé části volných prostředků roku 2018 do rozpočtu roku 2019</w:t>
      </w:r>
      <w:r w:rsidR="005E7C96">
        <w:rPr>
          <w:snapToGrid w:val="0"/>
          <w:sz w:val="24"/>
          <w:szCs w:val="24"/>
        </w:rPr>
        <w:t>, výstavba nové mateřské školy</w:t>
      </w:r>
      <w:r w:rsidR="00792ED5">
        <w:rPr>
          <w:snapToGrid w:val="0"/>
          <w:sz w:val="24"/>
          <w:szCs w:val="24"/>
        </w:rPr>
        <w:t>.</w:t>
      </w:r>
    </w:p>
    <w:p w14:paraId="285CE99E" w14:textId="77777777" w:rsidR="00792ED5" w:rsidRDefault="00792ED5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0F7B0EB8" w14:textId="704DE095" w:rsidR="00792ED5" w:rsidRPr="002D3F15" w:rsidRDefault="002D3F15" w:rsidP="00792ED5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  <w:r w:rsidRPr="002D3F15">
        <w:rPr>
          <w:b/>
          <w:i/>
          <w:snapToGrid w:val="0"/>
          <w:sz w:val="24"/>
          <w:szCs w:val="24"/>
          <w:u w:val="single"/>
        </w:rPr>
        <w:t xml:space="preserve">Projednáno radou městského obvodu Hrabová </w:t>
      </w:r>
      <w:r w:rsidR="00E07134">
        <w:rPr>
          <w:b/>
          <w:i/>
          <w:snapToGrid w:val="0"/>
          <w:sz w:val="24"/>
          <w:szCs w:val="24"/>
          <w:u w:val="single"/>
        </w:rPr>
        <w:t xml:space="preserve">usnesením č. 13/398.) dne </w:t>
      </w:r>
      <w:proofErr w:type="gramStart"/>
      <w:r w:rsidRPr="002D3F15">
        <w:rPr>
          <w:b/>
          <w:i/>
          <w:snapToGrid w:val="0"/>
          <w:sz w:val="24"/>
          <w:szCs w:val="24"/>
          <w:u w:val="single"/>
        </w:rPr>
        <w:t>5.6.2019</w:t>
      </w:r>
      <w:proofErr w:type="gramEnd"/>
    </w:p>
    <w:p w14:paraId="7EF064C8" w14:textId="77777777" w:rsidR="00792ED5" w:rsidRPr="00E603A5" w:rsidRDefault="00792ED5" w:rsidP="00792ED5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F4E3D" w14:paraId="3D48EABB" w14:textId="77777777" w:rsidTr="00184877">
        <w:tc>
          <w:tcPr>
            <w:tcW w:w="9212" w:type="dxa"/>
          </w:tcPr>
          <w:p w14:paraId="14FCB217" w14:textId="77777777" w:rsidR="00FF4E3D" w:rsidRDefault="00FF4E3D" w:rsidP="00184877">
            <w:pPr>
              <w:rPr>
                <w:sz w:val="24"/>
                <w:szCs w:val="24"/>
              </w:rPr>
            </w:pPr>
          </w:p>
        </w:tc>
      </w:tr>
    </w:tbl>
    <w:p w14:paraId="2FD93781" w14:textId="77777777" w:rsidR="00BD08DA" w:rsidRPr="002D3F15" w:rsidRDefault="00BD08DA" w:rsidP="00BD08DA">
      <w:pPr>
        <w:widowControl w:val="0"/>
        <w:jc w:val="both"/>
        <w:rPr>
          <w:b/>
          <w:snapToGrid w:val="0"/>
          <w:sz w:val="24"/>
        </w:rPr>
      </w:pPr>
      <w:r w:rsidRPr="002D3F15">
        <w:rPr>
          <w:b/>
          <w:snapToGrid w:val="0"/>
          <w:sz w:val="24"/>
        </w:rPr>
        <w:t>bere na vědomí</w:t>
      </w:r>
    </w:p>
    <w:p w14:paraId="0997EE9C" w14:textId="77777777" w:rsidR="00816F70" w:rsidRDefault="00816F70" w:rsidP="00816F70">
      <w:pPr>
        <w:jc w:val="both"/>
        <w:rPr>
          <w:snapToGrid w:val="0"/>
          <w:sz w:val="24"/>
        </w:rPr>
      </w:pPr>
      <w:proofErr w:type="gramStart"/>
      <w:r w:rsidRPr="00816F70">
        <w:rPr>
          <w:b/>
          <w:snapToGrid w:val="0"/>
          <w:sz w:val="24"/>
        </w:rPr>
        <w:t>rozpočtové</w:t>
      </w:r>
      <w:proofErr w:type="gramEnd"/>
      <w:r w:rsidRPr="00816F70">
        <w:rPr>
          <w:b/>
          <w:snapToGrid w:val="0"/>
          <w:sz w:val="24"/>
        </w:rPr>
        <w:t xml:space="preserve"> opatření městského obvodu Hrabová č. 9</w:t>
      </w:r>
      <w:r>
        <w:rPr>
          <w:snapToGrid w:val="0"/>
          <w:sz w:val="24"/>
        </w:rPr>
        <w:t xml:space="preserve">, kterým </w:t>
      </w:r>
      <w:proofErr w:type="gramStart"/>
      <w:r>
        <w:rPr>
          <w:snapToGrid w:val="0"/>
          <w:sz w:val="24"/>
        </w:rPr>
        <w:t>se</w:t>
      </w:r>
      <w:proofErr w:type="gramEnd"/>
    </w:p>
    <w:p w14:paraId="18B53381" w14:textId="61D052A7" w:rsidR="00816F70" w:rsidRDefault="00816F70" w:rsidP="00816F70">
      <w:pPr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  </w:t>
      </w:r>
      <w:r>
        <w:rPr>
          <w:b/>
          <w:snapToGrid w:val="0"/>
          <w:sz w:val="24"/>
        </w:rPr>
        <w:t>zvýší</w:t>
      </w:r>
    </w:p>
    <w:p w14:paraId="7A859182" w14:textId="77777777" w:rsidR="00816F70" w:rsidRDefault="00816F70" w:rsidP="00816F7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běžné výdaje</w:t>
      </w:r>
    </w:p>
    <w:p w14:paraId="712C2A86" w14:textId="77777777" w:rsidR="00816F70" w:rsidRDefault="00816F70" w:rsidP="00816F7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§ 3745, pol. 5156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</w:t>
      </w:r>
      <w:r>
        <w:rPr>
          <w:snapToGrid w:val="0"/>
          <w:sz w:val="24"/>
        </w:rPr>
        <w:tab/>
        <w:t>o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    25 tis. Kč</w:t>
      </w:r>
    </w:p>
    <w:p w14:paraId="46685216" w14:textId="77777777" w:rsidR="00816F70" w:rsidRDefault="00816F70" w:rsidP="00816F7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§ 3632, pol. 5151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o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1 tis. Kč</w:t>
      </w:r>
    </w:p>
    <w:p w14:paraId="2B21F620" w14:textId="77777777" w:rsidR="00816F70" w:rsidRDefault="00816F70" w:rsidP="00816F7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§ 6171, pol. 5151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o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17 tis. Kč</w:t>
      </w:r>
    </w:p>
    <w:p w14:paraId="50EC0530" w14:textId="77777777" w:rsidR="00816F70" w:rsidRDefault="00816F70" w:rsidP="00816F7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§ 3113, pol. 5331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o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  200 tis. Kč</w:t>
      </w:r>
      <w:r>
        <w:rPr>
          <w:snapToGrid w:val="0"/>
          <w:sz w:val="24"/>
        </w:rPr>
        <w:tab/>
      </w:r>
    </w:p>
    <w:p w14:paraId="098FDAEE" w14:textId="77777777" w:rsidR="00816F70" w:rsidRDefault="00816F70" w:rsidP="00816F7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</w:t>
      </w:r>
    </w:p>
    <w:p w14:paraId="6ECEA3CA" w14:textId="77777777" w:rsidR="00816F70" w:rsidRDefault="00816F70" w:rsidP="00816F70">
      <w:pPr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</w:rPr>
        <w:t xml:space="preserve">  </w:t>
      </w:r>
      <w:r>
        <w:rPr>
          <w:b/>
          <w:snapToGrid w:val="0"/>
          <w:sz w:val="24"/>
          <w:szCs w:val="24"/>
        </w:rPr>
        <w:t>sníží</w:t>
      </w:r>
    </w:p>
    <w:p w14:paraId="086E7997" w14:textId="77777777" w:rsidR="00816F70" w:rsidRDefault="00816F70" w:rsidP="00816F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běžné výdaje</w:t>
      </w:r>
    </w:p>
    <w:p w14:paraId="113B5D6A" w14:textId="77777777" w:rsidR="00816F70" w:rsidRDefault="00816F70" w:rsidP="00816F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6171, pol. 5156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    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25 tis. Kč</w:t>
      </w:r>
    </w:p>
    <w:p w14:paraId="2D7B70E5" w14:textId="77777777" w:rsidR="00816F70" w:rsidRDefault="00816F70" w:rsidP="00816F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3613, pol. 5151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1 tis. Kč</w:t>
      </w:r>
    </w:p>
    <w:p w14:paraId="73A6BC4F" w14:textId="77777777" w:rsidR="00816F70" w:rsidRDefault="00816F70" w:rsidP="00816F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5512, pol. 5151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8 tis. Kč</w:t>
      </w:r>
    </w:p>
    <w:p w14:paraId="5E93089A" w14:textId="77777777" w:rsidR="00816F70" w:rsidRDefault="00816F70" w:rsidP="00816F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3612, pol. 5153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</w:t>
      </w:r>
      <w:r>
        <w:rPr>
          <w:snapToGrid w:val="0"/>
          <w:sz w:val="24"/>
          <w:szCs w:val="24"/>
        </w:rPr>
        <w:tab/>
        <w:t xml:space="preserve">  9 tis. Kč</w:t>
      </w:r>
    </w:p>
    <w:p w14:paraId="49BDD6FC" w14:textId="77777777" w:rsidR="00816F70" w:rsidRDefault="00816F70" w:rsidP="00816F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3113, pol. 5137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  200 tis. Kč</w:t>
      </w:r>
    </w:p>
    <w:p w14:paraId="12ED4FA0" w14:textId="77777777" w:rsidR="00816F70" w:rsidRDefault="00816F70" w:rsidP="00816F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35146AF1" w14:textId="77777777" w:rsidR="00816F70" w:rsidRDefault="00816F70" w:rsidP="00816F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1EE847F6" w14:textId="77777777" w:rsidR="00863CFE" w:rsidRDefault="00863CFE" w:rsidP="00816F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6B5773C5" w14:textId="77777777" w:rsidR="00816F70" w:rsidRDefault="00816F70" w:rsidP="00816F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Důvodová zpráva:</w:t>
      </w:r>
    </w:p>
    <w:p w14:paraId="15012CB4" w14:textId="14D9787E" w:rsidR="00816F70" w:rsidRDefault="00816F70" w:rsidP="00816F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Přesun z položky nákup </w:t>
      </w:r>
      <w:r>
        <w:rPr>
          <w:snapToGrid w:val="0"/>
          <w:sz w:val="24"/>
          <w:szCs w:val="24"/>
        </w:rPr>
        <w:t xml:space="preserve">pohonných hmot (§ 6171, pol. 5156) </w:t>
      </w:r>
      <w:r>
        <w:rPr>
          <w:snapToGrid w:val="0"/>
          <w:sz w:val="24"/>
          <w:szCs w:val="24"/>
        </w:rPr>
        <w:t>z místní správy na veřejnou zeleň</w:t>
      </w:r>
      <w:r>
        <w:rPr>
          <w:snapToGrid w:val="0"/>
          <w:sz w:val="24"/>
          <w:szCs w:val="24"/>
        </w:rPr>
        <w:t xml:space="preserve"> (§3745, pol. 5156)</w:t>
      </w:r>
      <w:r>
        <w:rPr>
          <w:snapToGrid w:val="0"/>
          <w:sz w:val="24"/>
          <w:szCs w:val="24"/>
        </w:rPr>
        <w:t>, neboť služební automobil je již využíván převážně jen pracovníky veřejné zeleně.</w:t>
      </w:r>
    </w:p>
    <w:p w14:paraId="691CAAAA" w14:textId="77777777" w:rsidR="00816F70" w:rsidRDefault="00816F70" w:rsidP="00816F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0BCC1B38" w14:textId="7BB993A3" w:rsidR="00816F70" w:rsidRDefault="00816F70" w:rsidP="00816F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Dokrytí záloh vodného a stočného na hřbitově </w:t>
      </w:r>
      <w:r>
        <w:rPr>
          <w:snapToGrid w:val="0"/>
          <w:sz w:val="24"/>
          <w:szCs w:val="24"/>
        </w:rPr>
        <w:t xml:space="preserve">(§3632, pol. 5151) </w:t>
      </w:r>
      <w:r>
        <w:rPr>
          <w:snapToGrid w:val="0"/>
          <w:sz w:val="24"/>
          <w:szCs w:val="24"/>
        </w:rPr>
        <w:t xml:space="preserve">a </w:t>
      </w:r>
      <w:proofErr w:type="spellStart"/>
      <w:r>
        <w:rPr>
          <w:snapToGrid w:val="0"/>
          <w:sz w:val="24"/>
          <w:szCs w:val="24"/>
        </w:rPr>
        <w:t>ÚMOb</w:t>
      </w:r>
      <w:proofErr w:type="spellEnd"/>
      <w:r>
        <w:rPr>
          <w:snapToGrid w:val="0"/>
          <w:sz w:val="24"/>
          <w:szCs w:val="24"/>
        </w:rPr>
        <w:t xml:space="preserve"> (§6171, pol. 5151)-potřeba vyplynula po vyúčtování vodného a stočného za rok 2018 (</w:t>
      </w:r>
      <w:proofErr w:type="spellStart"/>
      <w:r>
        <w:rPr>
          <w:snapToGrid w:val="0"/>
          <w:sz w:val="24"/>
          <w:szCs w:val="24"/>
        </w:rPr>
        <w:t>doplatky+navýšení</w:t>
      </w:r>
      <w:proofErr w:type="spellEnd"/>
      <w:r>
        <w:rPr>
          <w:snapToGrid w:val="0"/>
          <w:sz w:val="24"/>
          <w:szCs w:val="24"/>
        </w:rPr>
        <w:t xml:space="preserve"> záloh)</w:t>
      </w:r>
      <w:r>
        <w:rPr>
          <w:snapToGrid w:val="0"/>
          <w:sz w:val="24"/>
          <w:szCs w:val="24"/>
        </w:rPr>
        <w:t>.</w:t>
      </w:r>
    </w:p>
    <w:p w14:paraId="303CF68E" w14:textId="77777777" w:rsidR="00816F70" w:rsidRDefault="00816F70" w:rsidP="00816F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2DCB7CCE" w14:textId="5FEDCBEB" w:rsidR="00816F70" w:rsidRDefault="00816F70" w:rsidP="00816F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Přesun částky 200 tis. Kč na vybavení počítačové učebny Základní školy, Ostrava – Hrabová, Paskovská 46, příspěvkové organizace. Jelikož se jedná o vybavení majetkem do částky 40 tis. Kč a </w:t>
      </w:r>
      <w:proofErr w:type="gramStart"/>
      <w:r>
        <w:rPr>
          <w:snapToGrid w:val="0"/>
          <w:sz w:val="24"/>
          <w:szCs w:val="24"/>
        </w:rPr>
        <w:t>nejedná</w:t>
      </w:r>
      <w:proofErr w:type="gramEnd"/>
      <w:r>
        <w:rPr>
          <w:snapToGrid w:val="0"/>
          <w:sz w:val="24"/>
          <w:szCs w:val="24"/>
        </w:rPr>
        <w:t xml:space="preserve"> se o </w:t>
      </w:r>
      <w:r>
        <w:rPr>
          <w:snapToGrid w:val="0"/>
          <w:sz w:val="24"/>
          <w:szCs w:val="24"/>
        </w:rPr>
        <w:t xml:space="preserve">kapitálový výdaj </w:t>
      </w:r>
      <w:proofErr w:type="gramStart"/>
      <w:r>
        <w:rPr>
          <w:snapToGrid w:val="0"/>
          <w:sz w:val="24"/>
          <w:szCs w:val="24"/>
        </w:rPr>
        <w:t>je</w:t>
      </w:r>
      <w:proofErr w:type="gramEnd"/>
      <w:r>
        <w:rPr>
          <w:snapToGrid w:val="0"/>
          <w:sz w:val="24"/>
          <w:szCs w:val="24"/>
        </w:rPr>
        <w:t xml:space="preserve"> vhodné, aby si tuto akci</w:t>
      </w:r>
      <w:r>
        <w:rPr>
          <w:snapToGrid w:val="0"/>
          <w:sz w:val="24"/>
          <w:szCs w:val="24"/>
        </w:rPr>
        <w:t xml:space="preserve"> zajisti</w:t>
      </w:r>
      <w:r>
        <w:rPr>
          <w:snapToGrid w:val="0"/>
          <w:sz w:val="24"/>
          <w:szCs w:val="24"/>
        </w:rPr>
        <w:t>la</w:t>
      </w:r>
      <w:r>
        <w:rPr>
          <w:snapToGrid w:val="0"/>
          <w:sz w:val="24"/>
          <w:szCs w:val="24"/>
        </w:rPr>
        <w:t xml:space="preserve"> základní škola</w:t>
      </w:r>
      <w:r>
        <w:rPr>
          <w:snapToGrid w:val="0"/>
          <w:sz w:val="24"/>
          <w:szCs w:val="24"/>
        </w:rPr>
        <w:t xml:space="preserve"> sama</w:t>
      </w:r>
      <w:r>
        <w:rPr>
          <w:snapToGrid w:val="0"/>
          <w:sz w:val="24"/>
          <w:szCs w:val="24"/>
        </w:rPr>
        <w:t xml:space="preserve"> ze svého neinvestičního příspěvku-výběrové řízení, vystavení objednávky, úhrada faktury. </w:t>
      </w:r>
    </w:p>
    <w:p w14:paraId="727FAECB" w14:textId="77777777" w:rsidR="00816F70" w:rsidRDefault="00816F70" w:rsidP="00816F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323CE6A3" w14:textId="0C58413C" w:rsidR="00816F70" w:rsidRPr="006838B4" w:rsidRDefault="00816F70" w:rsidP="00816F70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  <w:r w:rsidRPr="006838B4">
        <w:rPr>
          <w:b/>
          <w:i/>
          <w:snapToGrid w:val="0"/>
          <w:sz w:val="24"/>
          <w:szCs w:val="24"/>
          <w:u w:val="single"/>
        </w:rPr>
        <w:t xml:space="preserve">Schváleno usnesením Rady městského obvodu Hrabová č. </w:t>
      </w:r>
      <w:r>
        <w:rPr>
          <w:b/>
          <w:i/>
          <w:snapToGrid w:val="0"/>
          <w:sz w:val="24"/>
          <w:szCs w:val="24"/>
          <w:u w:val="single"/>
        </w:rPr>
        <w:t>1</w:t>
      </w:r>
      <w:r>
        <w:rPr>
          <w:b/>
          <w:i/>
          <w:snapToGrid w:val="0"/>
          <w:sz w:val="24"/>
          <w:szCs w:val="24"/>
          <w:u w:val="single"/>
        </w:rPr>
        <w:t>3</w:t>
      </w:r>
      <w:r>
        <w:rPr>
          <w:b/>
          <w:i/>
          <w:snapToGrid w:val="0"/>
          <w:sz w:val="24"/>
          <w:szCs w:val="24"/>
          <w:u w:val="single"/>
        </w:rPr>
        <w:t>/</w:t>
      </w:r>
      <w:r w:rsidR="00E07134">
        <w:rPr>
          <w:b/>
          <w:i/>
          <w:snapToGrid w:val="0"/>
          <w:sz w:val="24"/>
          <w:szCs w:val="24"/>
          <w:u w:val="single"/>
        </w:rPr>
        <w:t>402</w:t>
      </w:r>
      <w:r w:rsidRPr="006838B4">
        <w:rPr>
          <w:b/>
          <w:i/>
          <w:snapToGrid w:val="0"/>
          <w:sz w:val="24"/>
          <w:szCs w:val="24"/>
          <w:u w:val="single"/>
        </w:rPr>
        <w:t xml:space="preserve">.) dne </w:t>
      </w:r>
      <w:proofErr w:type="gramStart"/>
      <w:r>
        <w:rPr>
          <w:b/>
          <w:i/>
          <w:snapToGrid w:val="0"/>
          <w:sz w:val="24"/>
          <w:szCs w:val="24"/>
          <w:u w:val="single"/>
        </w:rPr>
        <w:t>5.6</w:t>
      </w:r>
      <w:r>
        <w:rPr>
          <w:b/>
          <w:i/>
          <w:snapToGrid w:val="0"/>
          <w:sz w:val="24"/>
          <w:szCs w:val="24"/>
          <w:u w:val="single"/>
        </w:rPr>
        <w:t>.2019</w:t>
      </w:r>
      <w:proofErr w:type="gramEnd"/>
    </w:p>
    <w:p w14:paraId="27619849" w14:textId="77777777" w:rsidR="00816F70" w:rsidRDefault="00816F70" w:rsidP="00816F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2168"/>
        <w:gridCol w:w="3021"/>
      </w:tblGrid>
      <w:tr w:rsidR="00816F70" w14:paraId="14881FAB" w14:textId="77777777" w:rsidTr="00816F70">
        <w:tc>
          <w:tcPr>
            <w:tcW w:w="3883" w:type="dxa"/>
          </w:tcPr>
          <w:p w14:paraId="3DAFD092" w14:textId="77777777" w:rsidR="00816F70" w:rsidRDefault="00816F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</w:tcPr>
          <w:p w14:paraId="1CE1342D" w14:textId="77777777" w:rsidR="00816F70" w:rsidRDefault="00816F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</w:tcPr>
          <w:p w14:paraId="069B729A" w14:textId="77777777" w:rsidR="00816F70" w:rsidRDefault="00816F70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14:paraId="73935111" w14:textId="77777777" w:rsidR="00816F70" w:rsidRPr="002D3F15" w:rsidRDefault="00816F70" w:rsidP="00816F70">
      <w:pPr>
        <w:widowControl w:val="0"/>
        <w:jc w:val="both"/>
        <w:rPr>
          <w:b/>
          <w:snapToGrid w:val="0"/>
          <w:sz w:val="24"/>
        </w:rPr>
      </w:pPr>
      <w:r w:rsidRPr="002D3F15">
        <w:rPr>
          <w:b/>
          <w:snapToGrid w:val="0"/>
          <w:sz w:val="24"/>
        </w:rPr>
        <w:t>bere na vědomí</w:t>
      </w:r>
    </w:p>
    <w:p w14:paraId="45338C8E" w14:textId="77777777" w:rsidR="00816F70" w:rsidRDefault="00816F70" w:rsidP="00816F70">
      <w:pPr>
        <w:jc w:val="both"/>
        <w:rPr>
          <w:snapToGrid w:val="0"/>
          <w:sz w:val="24"/>
          <w:szCs w:val="24"/>
        </w:rPr>
      </w:pPr>
    </w:p>
    <w:p w14:paraId="35522A60" w14:textId="77777777" w:rsidR="00BD08DA" w:rsidRDefault="00BD08DA" w:rsidP="00BD08DA">
      <w:pPr>
        <w:jc w:val="both"/>
        <w:rPr>
          <w:snapToGrid w:val="0"/>
          <w:sz w:val="24"/>
        </w:rPr>
      </w:pPr>
      <w:r w:rsidRPr="00F51F47">
        <w:rPr>
          <w:b/>
          <w:snapToGrid w:val="0"/>
          <w:sz w:val="24"/>
        </w:rPr>
        <w:t>rozpočtové opatření Rady města Ostravy</w:t>
      </w:r>
      <w:r>
        <w:rPr>
          <w:snapToGrid w:val="0"/>
          <w:sz w:val="24"/>
        </w:rPr>
        <w:t xml:space="preserve">, kterým </w:t>
      </w:r>
      <w:proofErr w:type="gramStart"/>
      <w:r>
        <w:rPr>
          <w:snapToGrid w:val="0"/>
          <w:sz w:val="24"/>
        </w:rPr>
        <w:t>se</w:t>
      </w:r>
      <w:proofErr w:type="gramEnd"/>
      <w:r>
        <w:rPr>
          <w:snapToGrid w:val="0"/>
          <w:sz w:val="24"/>
        </w:rPr>
        <w:t>:</w:t>
      </w:r>
    </w:p>
    <w:p w14:paraId="573B7509" w14:textId="7B59D9E4" w:rsidR="00BD08DA" w:rsidRPr="00881C4D" w:rsidRDefault="00BD08DA" w:rsidP="00BD08DA">
      <w:pPr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  </w:t>
      </w:r>
      <w:r w:rsidRPr="00881C4D">
        <w:rPr>
          <w:b/>
          <w:snapToGrid w:val="0"/>
          <w:sz w:val="24"/>
        </w:rPr>
        <w:t>zvýší</w:t>
      </w:r>
    </w:p>
    <w:p w14:paraId="1F05CAE4" w14:textId="77777777" w:rsidR="00BD08DA" w:rsidRDefault="00BD08DA" w:rsidP="00BD08DA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neinvestiční přijaté transfery z VPS SR</w:t>
      </w:r>
    </w:p>
    <w:p w14:paraId="3C454087" w14:textId="77777777" w:rsidR="00BD08DA" w:rsidRDefault="00BD08DA" w:rsidP="00BD08DA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pol. 4111, ÚZ 98348, </w:t>
      </w:r>
      <w:proofErr w:type="spellStart"/>
      <w:r>
        <w:rPr>
          <w:snapToGrid w:val="0"/>
          <w:sz w:val="24"/>
        </w:rPr>
        <w:t>org</w:t>
      </w:r>
      <w:proofErr w:type="spellEnd"/>
      <w:r>
        <w:rPr>
          <w:snapToGrid w:val="0"/>
          <w:sz w:val="24"/>
        </w:rPr>
        <w:t xml:space="preserve">. 521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o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    116 tis. Kč</w:t>
      </w:r>
    </w:p>
    <w:p w14:paraId="47C9619F" w14:textId="77777777" w:rsidR="00BD08DA" w:rsidRDefault="00BD08DA" w:rsidP="00BD08DA">
      <w:pPr>
        <w:jc w:val="both"/>
        <w:rPr>
          <w:snapToGrid w:val="0"/>
          <w:sz w:val="24"/>
        </w:rPr>
      </w:pPr>
    </w:p>
    <w:p w14:paraId="13B2DDCB" w14:textId="77777777" w:rsidR="00BD08DA" w:rsidRPr="002C4695" w:rsidRDefault="00BD08DA" w:rsidP="00BD08DA">
      <w:pPr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</w:rPr>
        <w:t xml:space="preserve">  </w:t>
      </w:r>
      <w:r>
        <w:rPr>
          <w:b/>
          <w:snapToGrid w:val="0"/>
          <w:sz w:val="24"/>
          <w:szCs w:val="24"/>
        </w:rPr>
        <w:t>zvýší</w:t>
      </w:r>
    </w:p>
    <w:p w14:paraId="4FF35DBB" w14:textId="77777777" w:rsidR="00BD08DA" w:rsidRDefault="00BD08DA" w:rsidP="00BD08D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běžné výdaje</w:t>
      </w:r>
    </w:p>
    <w:p w14:paraId="465FB67C" w14:textId="77777777" w:rsidR="00BD08DA" w:rsidRDefault="00BD08DA" w:rsidP="00BD08D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6117, pol. 5175, ÚZ 98348</w:t>
      </w:r>
      <w:r>
        <w:rPr>
          <w:snapToGrid w:val="0"/>
          <w:sz w:val="24"/>
          <w:szCs w:val="24"/>
        </w:rPr>
        <w:tab/>
        <w:t xml:space="preserve">            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1 tis. Kč</w:t>
      </w:r>
    </w:p>
    <w:p w14:paraId="60E88DEF" w14:textId="77777777" w:rsidR="00BD08DA" w:rsidRDefault="00BD08DA" w:rsidP="00BD08D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6117, pol. 5139, ÚZ 98348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1 tis. Kč</w:t>
      </w:r>
    </w:p>
    <w:p w14:paraId="5499F053" w14:textId="77777777" w:rsidR="00BD08DA" w:rsidRDefault="00BD08DA" w:rsidP="00BD08D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6117, pol. 5169, ÚZ 98348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4 tis. Kč</w:t>
      </w:r>
    </w:p>
    <w:p w14:paraId="30A58C93" w14:textId="77777777" w:rsidR="00BD08DA" w:rsidRDefault="00BD08DA" w:rsidP="00BD08D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6117, pol. 5021, ÚZ 98348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67 tis. Kč</w:t>
      </w:r>
    </w:p>
    <w:p w14:paraId="5A0EB6DF" w14:textId="77777777" w:rsidR="00BD08DA" w:rsidRDefault="00BD08DA" w:rsidP="00BD08D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6117, pol. 5031, ÚZ 98348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16 tis. Kč</w:t>
      </w:r>
    </w:p>
    <w:p w14:paraId="018A7031" w14:textId="77777777" w:rsidR="00BD08DA" w:rsidRDefault="00BD08DA" w:rsidP="00BD08D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6117, pol. 5032, ÚZ 98348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6 tis. Kč</w:t>
      </w:r>
    </w:p>
    <w:p w14:paraId="36FEBFD9" w14:textId="77777777" w:rsidR="00BD08DA" w:rsidRDefault="00BD08DA" w:rsidP="00BD08D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6117, pol. 5161, ÚZ 98348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20 tis. Kč</w:t>
      </w:r>
    </w:p>
    <w:p w14:paraId="6612BC93" w14:textId="77777777" w:rsidR="00BD08DA" w:rsidRDefault="00BD08DA" w:rsidP="00BD08D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6117, pol. 5173, ÚZ 98348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1 tis. Kč</w:t>
      </w:r>
    </w:p>
    <w:p w14:paraId="77D94969" w14:textId="77777777" w:rsidR="00BD08DA" w:rsidRDefault="00BD08DA" w:rsidP="00BD08D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65E24491" w14:textId="77777777" w:rsidR="00BD08DA" w:rsidRDefault="00BD08DA" w:rsidP="00BD08D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346D5F98" w14:textId="77777777" w:rsidR="00BD08DA" w:rsidRDefault="00BD08DA" w:rsidP="00BD08D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  <w:r w:rsidRPr="009F37EF">
        <w:rPr>
          <w:snapToGrid w:val="0"/>
          <w:sz w:val="24"/>
          <w:szCs w:val="24"/>
          <w:u w:val="single"/>
        </w:rPr>
        <w:t>Důvodová zpráva:</w:t>
      </w:r>
    </w:p>
    <w:p w14:paraId="62F919CA" w14:textId="70191E86" w:rsidR="00BD08DA" w:rsidRDefault="00BD08DA" w:rsidP="00BD08D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</w:t>
      </w:r>
      <w:r w:rsidR="002D3F15">
        <w:rPr>
          <w:snapToGrid w:val="0"/>
          <w:sz w:val="24"/>
          <w:szCs w:val="24"/>
        </w:rPr>
        <w:t>ada města na své schůzi dne 7. k</w:t>
      </w:r>
      <w:r>
        <w:rPr>
          <w:snapToGrid w:val="0"/>
          <w:sz w:val="24"/>
          <w:szCs w:val="24"/>
        </w:rPr>
        <w:t>větna 2019 usnesením číslo 01289/RM1822/21 schválila rozpočtové opatření, kterým se zvýší běžné výdaje na zajištění voleb do Evropského parlamentu ve dne 24. a 25. května 2019.</w:t>
      </w:r>
    </w:p>
    <w:p w14:paraId="095F56D8" w14:textId="77777777" w:rsidR="00BD08DA" w:rsidRDefault="00BD08DA" w:rsidP="00BD08D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52F3C94F" w14:textId="4D94BBDB" w:rsidR="00774DBF" w:rsidRPr="002D3F15" w:rsidRDefault="00774DBF" w:rsidP="00774DBF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  <w:r w:rsidRPr="002D3F15">
        <w:rPr>
          <w:b/>
          <w:i/>
          <w:snapToGrid w:val="0"/>
          <w:sz w:val="24"/>
          <w:szCs w:val="24"/>
          <w:u w:val="single"/>
        </w:rPr>
        <w:t xml:space="preserve">Projednáno radou městského obvodu Hrabová </w:t>
      </w:r>
      <w:r>
        <w:rPr>
          <w:b/>
          <w:i/>
          <w:snapToGrid w:val="0"/>
          <w:sz w:val="24"/>
          <w:szCs w:val="24"/>
          <w:u w:val="single"/>
        </w:rPr>
        <w:t>usnesením č. 13/39</w:t>
      </w:r>
      <w:r w:rsidR="00AE33FF">
        <w:rPr>
          <w:b/>
          <w:i/>
          <w:snapToGrid w:val="0"/>
          <w:sz w:val="24"/>
          <w:szCs w:val="24"/>
          <w:u w:val="single"/>
        </w:rPr>
        <w:t>3</w:t>
      </w:r>
      <w:r>
        <w:rPr>
          <w:b/>
          <w:i/>
          <w:snapToGrid w:val="0"/>
          <w:sz w:val="24"/>
          <w:szCs w:val="24"/>
          <w:u w:val="single"/>
        </w:rPr>
        <w:t xml:space="preserve">.) dne </w:t>
      </w:r>
      <w:proofErr w:type="gramStart"/>
      <w:r w:rsidRPr="002D3F15">
        <w:rPr>
          <w:b/>
          <w:i/>
          <w:snapToGrid w:val="0"/>
          <w:sz w:val="24"/>
          <w:szCs w:val="24"/>
          <w:u w:val="single"/>
        </w:rPr>
        <w:t>5.6.2019</w:t>
      </w:r>
      <w:proofErr w:type="gramEnd"/>
    </w:p>
    <w:p w14:paraId="11BCBC1E" w14:textId="77777777" w:rsidR="00BD08DA" w:rsidRPr="00E603A5" w:rsidRDefault="00BD08DA" w:rsidP="00BD08DA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0E4F5177" w14:textId="77777777" w:rsidR="00C54C4D" w:rsidRDefault="00C54C4D" w:rsidP="00025F9C">
      <w:pPr>
        <w:widowControl w:val="0"/>
        <w:jc w:val="both"/>
        <w:rPr>
          <w:b/>
          <w:snapToGrid w:val="0"/>
          <w:sz w:val="24"/>
        </w:rPr>
      </w:pPr>
    </w:p>
    <w:p w14:paraId="13F4EEE4" w14:textId="77777777" w:rsidR="00C54C4D" w:rsidRDefault="00C54C4D" w:rsidP="00025F9C">
      <w:pPr>
        <w:widowControl w:val="0"/>
        <w:jc w:val="both"/>
        <w:rPr>
          <w:b/>
          <w:snapToGrid w:val="0"/>
          <w:sz w:val="24"/>
        </w:rPr>
      </w:pPr>
    </w:p>
    <w:p w14:paraId="367D5E32" w14:textId="77777777" w:rsidR="00C54C4D" w:rsidRDefault="00C54C4D" w:rsidP="00025F9C">
      <w:pPr>
        <w:widowControl w:val="0"/>
        <w:jc w:val="both"/>
        <w:rPr>
          <w:b/>
          <w:snapToGrid w:val="0"/>
          <w:sz w:val="24"/>
        </w:rPr>
      </w:pPr>
    </w:p>
    <w:p w14:paraId="029374F1" w14:textId="77777777" w:rsidR="00C54C4D" w:rsidRDefault="00C54C4D" w:rsidP="00025F9C">
      <w:pPr>
        <w:widowControl w:val="0"/>
        <w:jc w:val="both"/>
        <w:rPr>
          <w:b/>
          <w:snapToGrid w:val="0"/>
          <w:sz w:val="24"/>
        </w:rPr>
      </w:pPr>
    </w:p>
    <w:p w14:paraId="6DF9EDAE" w14:textId="77777777" w:rsidR="00C54C4D" w:rsidRDefault="00C54C4D" w:rsidP="00025F9C">
      <w:pPr>
        <w:widowControl w:val="0"/>
        <w:jc w:val="both"/>
        <w:rPr>
          <w:b/>
          <w:snapToGrid w:val="0"/>
          <w:sz w:val="24"/>
        </w:rPr>
      </w:pPr>
    </w:p>
    <w:p w14:paraId="28202BE5" w14:textId="77777777" w:rsidR="00C54C4D" w:rsidRDefault="00C54C4D" w:rsidP="00025F9C">
      <w:pPr>
        <w:widowControl w:val="0"/>
        <w:jc w:val="both"/>
        <w:rPr>
          <w:b/>
          <w:snapToGrid w:val="0"/>
          <w:sz w:val="24"/>
        </w:rPr>
      </w:pPr>
    </w:p>
    <w:p w14:paraId="73ED0F9C" w14:textId="77777777" w:rsidR="00025F9C" w:rsidRPr="002D3F15" w:rsidRDefault="00025F9C" w:rsidP="00025F9C">
      <w:pPr>
        <w:widowControl w:val="0"/>
        <w:jc w:val="both"/>
        <w:rPr>
          <w:b/>
          <w:snapToGrid w:val="0"/>
          <w:sz w:val="24"/>
        </w:rPr>
      </w:pPr>
      <w:r w:rsidRPr="002D3F15">
        <w:rPr>
          <w:b/>
          <w:snapToGrid w:val="0"/>
          <w:sz w:val="24"/>
        </w:rPr>
        <w:t>bere na vědomí</w:t>
      </w:r>
    </w:p>
    <w:p w14:paraId="687CD299" w14:textId="77777777" w:rsidR="00025F9C" w:rsidRDefault="00025F9C" w:rsidP="00025F9C">
      <w:pPr>
        <w:widowControl w:val="0"/>
        <w:jc w:val="both"/>
        <w:rPr>
          <w:snapToGrid w:val="0"/>
          <w:sz w:val="24"/>
        </w:rPr>
      </w:pPr>
    </w:p>
    <w:p w14:paraId="17A82C66" w14:textId="77777777" w:rsidR="00025F9C" w:rsidRDefault="00025F9C" w:rsidP="00025F9C">
      <w:pPr>
        <w:jc w:val="both"/>
        <w:rPr>
          <w:snapToGrid w:val="0"/>
          <w:sz w:val="24"/>
        </w:rPr>
      </w:pPr>
      <w:r w:rsidRPr="00F51F47">
        <w:rPr>
          <w:b/>
          <w:snapToGrid w:val="0"/>
          <w:sz w:val="24"/>
        </w:rPr>
        <w:t>rozpočtové opatření Rady města Ostravy</w:t>
      </w:r>
      <w:r>
        <w:rPr>
          <w:snapToGrid w:val="0"/>
          <w:sz w:val="24"/>
        </w:rPr>
        <w:t xml:space="preserve">, kterým </w:t>
      </w:r>
      <w:proofErr w:type="gramStart"/>
      <w:r>
        <w:rPr>
          <w:snapToGrid w:val="0"/>
          <w:sz w:val="24"/>
        </w:rPr>
        <w:t>se</w:t>
      </w:r>
      <w:proofErr w:type="gramEnd"/>
      <w:r>
        <w:rPr>
          <w:snapToGrid w:val="0"/>
          <w:sz w:val="24"/>
        </w:rPr>
        <w:t>:</w:t>
      </w:r>
    </w:p>
    <w:p w14:paraId="29BBFF5A" w14:textId="77777777" w:rsidR="00025F9C" w:rsidRDefault="00025F9C" w:rsidP="00025F9C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14:paraId="2C3FDF50" w14:textId="77777777" w:rsidR="00025F9C" w:rsidRPr="00881C4D" w:rsidRDefault="00025F9C" w:rsidP="00025F9C">
      <w:pPr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  </w:t>
      </w:r>
      <w:r w:rsidRPr="00881C4D">
        <w:rPr>
          <w:b/>
          <w:snapToGrid w:val="0"/>
          <w:sz w:val="24"/>
        </w:rPr>
        <w:t>zvýší</w:t>
      </w:r>
    </w:p>
    <w:p w14:paraId="2966BBB5" w14:textId="77777777" w:rsidR="00025F9C" w:rsidRDefault="00025F9C" w:rsidP="00025F9C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ostatní neinvestiční přijaté transfery ze SR</w:t>
      </w:r>
    </w:p>
    <w:p w14:paraId="653BD8B5" w14:textId="77777777" w:rsidR="00025F9C" w:rsidRDefault="00025F9C" w:rsidP="00025F9C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pol. 4116, ÚZ 13011</w:t>
      </w:r>
      <w:r>
        <w:rPr>
          <w:snapToGrid w:val="0"/>
          <w:sz w:val="24"/>
        </w:rPr>
        <w:tab/>
        <w:t xml:space="preserve">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o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    590 tis. Kč</w:t>
      </w:r>
    </w:p>
    <w:p w14:paraId="43F57C4F" w14:textId="77777777" w:rsidR="00025F9C" w:rsidRDefault="00025F9C" w:rsidP="00025F9C">
      <w:pPr>
        <w:jc w:val="both"/>
        <w:rPr>
          <w:snapToGrid w:val="0"/>
          <w:sz w:val="24"/>
        </w:rPr>
      </w:pPr>
    </w:p>
    <w:p w14:paraId="3BAEB366" w14:textId="77777777" w:rsidR="00025F9C" w:rsidRPr="002C4695" w:rsidRDefault="00025F9C" w:rsidP="00025F9C">
      <w:pPr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</w:rPr>
        <w:t xml:space="preserve">  </w:t>
      </w:r>
      <w:r>
        <w:rPr>
          <w:b/>
          <w:snapToGrid w:val="0"/>
          <w:sz w:val="24"/>
          <w:szCs w:val="24"/>
        </w:rPr>
        <w:t>zvýší</w:t>
      </w:r>
    </w:p>
    <w:p w14:paraId="38251B95" w14:textId="77777777" w:rsidR="00025F9C" w:rsidRDefault="00025F9C" w:rsidP="00025F9C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běžné výdaje</w:t>
      </w:r>
    </w:p>
    <w:p w14:paraId="02A00092" w14:textId="77777777" w:rsidR="00025F9C" w:rsidRDefault="00025F9C" w:rsidP="00025F9C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4329, pol. 5011, ÚZ 13011</w:t>
      </w:r>
      <w:r>
        <w:rPr>
          <w:snapToGrid w:val="0"/>
          <w:sz w:val="24"/>
          <w:szCs w:val="24"/>
        </w:rPr>
        <w:tab/>
        <w:t xml:space="preserve">            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450 tis. Kč</w:t>
      </w:r>
    </w:p>
    <w:p w14:paraId="4F42818F" w14:textId="77777777" w:rsidR="00025F9C" w:rsidRDefault="00025F9C" w:rsidP="00025F9C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4329, pol. 5031, ÚZ 13011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100 tis. Kč</w:t>
      </w:r>
    </w:p>
    <w:p w14:paraId="45711E59" w14:textId="77777777" w:rsidR="00025F9C" w:rsidRDefault="00025F9C" w:rsidP="00025F9C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4329, pol. 5032, ÚZ 13011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40 tis. Kč</w:t>
      </w:r>
    </w:p>
    <w:p w14:paraId="1FA60D2F" w14:textId="77777777" w:rsidR="00025F9C" w:rsidRDefault="00025F9C" w:rsidP="00025F9C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29F32858" w14:textId="77777777" w:rsidR="00025F9C" w:rsidRDefault="00025F9C" w:rsidP="00025F9C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  <w:r w:rsidRPr="009F37EF">
        <w:rPr>
          <w:snapToGrid w:val="0"/>
          <w:sz w:val="24"/>
          <w:szCs w:val="24"/>
          <w:u w:val="single"/>
        </w:rPr>
        <w:t>Důvodová zpráva:</w:t>
      </w:r>
    </w:p>
    <w:p w14:paraId="705F6EF7" w14:textId="77777777" w:rsidR="00025F9C" w:rsidRDefault="00025F9C" w:rsidP="00025F9C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Rada města na své schůzi dne 21. května 2019 usnesením číslo 01398/RM1822/23 schválila rozpočtové opatření, kterým byly na účet SMO přijaty prostředky ze SR na r. 2019 na úhradu souvisejících se zabezpečením činností vykonávaných v oblasti sociálně právní ochrany dětí. </w:t>
      </w:r>
    </w:p>
    <w:p w14:paraId="1830EE66" w14:textId="77777777" w:rsidR="00025F9C" w:rsidRDefault="00025F9C" w:rsidP="00025F9C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6D7EC6C5" w14:textId="601E66F4" w:rsidR="00774DBF" w:rsidRPr="002D3F15" w:rsidRDefault="00774DBF" w:rsidP="00774DBF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  <w:r w:rsidRPr="002D3F15">
        <w:rPr>
          <w:b/>
          <w:i/>
          <w:snapToGrid w:val="0"/>
          <w:sz w:val="24"/>
          <w:szCs w:val="24"/>
          <w:u w:val="single"/>
        </w:rPr>
        <w:t xml:space="preserve">Projednáno radou městského obvodu Hrabová </w:t>
      </w:r>
      <w:r>
        <w:rPr>
          <w:b/>
          <w:i/>
          <w:snapToGrid w:val="0"/>
          <w:sz w:val="24"/>
          <w:szCs w:val="24"/>
          <w:u w:val="single"/>
        </w:rPr>
        <w:t>usnesením č. 13/39</w:t>
      </w:r>
      <w:r w:rsidR="00C54C4D">
        <w:rPr>
          <w:b/>
          <w:i/>
          <w:snapToGrid w:val="0"/>
          <w:sz w:val="24"/>
          <w:szCs w:val="24"/>
          <w:u w:val="single"/>
        </w:rPr>
        <w:t>7</w:t>
      </w:r>
      <w:r>
        <w:rPr>
          <w:b/>
          <w:i/>
          <w:snapToGrid w:val="0"/>
          <w:sz w:val="24"/>
          <w:szCs w:val="24"/>
          <w:u w:val="single"/>
        </w:rPr>
        <w:t xml:space="preserve">.) dne </w:t>
      </w:r>
      <w:proofErr w:type="gramStart"/>
      <w:r w:rsidRPr="002D3F15">
        <w:rPr>
          <w:b/>
          <w:i/>
          <w:snapToGrid w:val="0"/>
          <w:sz w:val="24"/>
          <w:szCs w:val="24"/>
          <w:u w:val="single"/>
        </w:rPr>
        <w:t>5.6.2019</w:t>
      </w:r>
      <w:proofErr w:type="gramEnd"/>
    </w:p>
    <w:p w14:paraId="4AC6693C" w14:textId="77777777" w:rsidR="00025F9C" w:rsidRPr="00E603A5" w:rsidRDefault="00025F9C" w:rsidP="00025F9C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38BFFFEF" w14:textId="77777777" w:rsidR="00025F9C" w:rsidRPr="00E603A5" w:rsidRDefault="00025F9C" w:rsidP="00025F9C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4CB718A1" w14:textId="77777777" w:rsidR="006A13A6" w:rsidRPr="006A13A6" w:rsidRDefault="006A13A6" w:rsidP="006A13A6">
      <w:pPr>
        <w:widowControl w:val="0"/>
        <w:jc w:val="both"/>
        <w:rPr>
          <w:b/>
          <w:snapToGrid w:val="0"/>
          <w:sz w:val="24"/>
        </w:rPr>
      </w:pPr>
      <w:r w:rsidRPr="006A13A6">
        <w:rPr>
          <w:b/>
          <w:snapToGrid w:val="0"/>
          <w:sz w:val="24"/>
        </w:rPr>
        <w:t>bere na vědomí</w:t>
      </w:r>
    </w:p>
    <w:p w14:paraId="47D5B2E4" w14:textId="77777777" w:rsidR="006A13A6" w:rsidRDefault="006A13A6" w:rsidP="006A13A6">
      <w:pPr>
        <w:jc w:val="both"/>
        <w:rPr>
          <w:snapToGrid w:val="0"/>
          <w:sz w:val="24"/>
        </w:rPr>
      </w:pPr>
      <w:r w:rsidRPr="006A13A6">
        <w:rPr>
          <w:b/>
          <w:snapToGrid w:val="0"/>
          <w:sz w:val="24"/>
        </w:rPr>
        <w:t>rozpočtové opatření Rady města Ostravy</w:t>
      </w:r>
      <w:r>
        <w:rPr>
          <w:snapToGrid w:val="0"/>
          <w:sz w:val="24"/>
        </w:rPr>
        <w:t xml:space="preserve">, kterým </w:t>
      </w:r>
      <w:proofErr w:type="gramStart"/>
      <w:r>
        <w:rPr>
          <w:snapToGrid w:val="0"/>
          <w:sz w:val="24"/>
        </w:rPr>
        <w:t>se</w:t>
      </w:r>
      <w:proofErr w:type="gramEnd"/>
      <w:r>
        <w:rPr>
          <w:snapToGrid w:val="0"/>
          <w:sz w:val="24"/>
        </w:rPr>
        <w:t>:</w:t>
      </w:r>
    </w:p>
    <w:p w14:paraId="6EFA284F" w14:textId="55F57B89" w:rsidR="006A13A6" w:rsidRPr="00881C4D" w:rsidRDefault="006A13A6" w:rsidP="006A13A6">
      <w:pPr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  </w:t>
      </w:r>
      <w:r w:rsidRPr="00881C4D">
        <w:rPr>
          <w:b/>
          <w:snapToGrid w:val="0"/>
          <w:sz w:val="24"/>
        </w:rPr>
        <w:t>zvýší</w:t>
      </w:r>
    </w:p>
    <w:p w14:paraId="0DE948BA" w14:textId="4591128F" w:rsidR="006A13A6" w:rsidRDefault="006A13A6" w:rsidP="006A13A6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převody mezi statut.</w:t>
      </w:r>
      <w:r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>městy</w:t>
      </w:r>
      <w:proofErr w:type="gramEnd"/>
      <w:r>
        <w:rPr>
          <w:snapToGrid w:val="0"/>
          <w:sz w:val="24"/>
        </w:rPr>
        <w:t xml:space="preserve"> a městskými obvody-příjmy</w:t>
      </w:r>
    </w:p>
    <w:p w14:paraId="4997BBF2" w14:textId="77777777" w:rsidR="006A13A6" w:rsidRDefault="006A13A6" w:rsidP="006A13A6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§ 6330, pol. 4137, ÚZ 93, </w:t>
      </w:r>
      <w:proofErr w:type="spellStart"/>
      <w:r>
        <w:rPr>
          <w:snapToGrid w:val="0"/>
          <w:sz w:val="24"/>
        </w:rPr>
        <w:t>org</w:t>
      </w:r>
      <w:proofErr w:type="spellEnd"/>
      <w:r>
        <w:rPr>
          <w:snapToGrid w:val="0"/>
          <w:sz w:val="24"/>
        </w:rPr>
        <w:t xml:space="preserve">. 521  </w:t>
      </w:r>
      <w:r>
        <w:rPr>
          <w:snapToGrid w:val="0"/>
          <w:sz w:val="24"/>
        </w:rPr>
        <w:tab/>
        <w:t>o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    33 tis. Kč</w:t>
      </w:r>
    </w:p>
    <w:p w14:paraId="5D120B7A" w14:textId="77777777" w:rsidR="006A13A6" w:rsidRDefault="006A13A6" w:rsidP="006A13A6">
      <w:pPr>
        <w:jc w:val="both"/>
        <w:rPr>
          <w:snapToGrid w:val="0"/>
          <w:sz w:val="24"/>
        </w:rPr>
      </w:pPr>
    </w:p>
    <w:p w14:paraId="184F3BFD" w14:textId="77777777" w:rsidR="006A13A6" w:rsidRPr="002C4695" w:rsidRDefault="006A13A6" w:rsidP="006A13A6">
      <w:pPr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</w:rPr>
        <w:t xml:space="preserve">  </w:t>
      </w:r>
      <w:r>
        <w:rPr>
          <w:b/>
          <w:snapToGrid w:val="0"/>
          <w:sz w:val="24"/>
          <w:szCs w:val="24"/>
        </w:rPr>
        <w:t>zvýší</w:t>
      </w:r>
    </w:p>
    <w:p w14:paraId="32BD0545" w14:textId="77777777" w:rsidR="006A13A6" w:rsidRDefault="006A13A6" w:rsidP="006A13A6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běžné výdaje</w:t>
      </w:r>
    </w:p>
    <w:p w14:paraId="187FEFED" w14:textId="77777777" w:rsidR="006A13A6" w:rsidRDefault="006A13A6" w:rsidP="006A13A6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6171, pol. 5492, ÚZ 93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    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30 tis. Kč</w:t>
      </w:r>
    </w:p>
    <w:p w14:paraId="7F2411FD" w14:textId="73833706" w:rsidR="006A13A6" w:rsidRDefault="006A13A6" w:rsidP="006A13A6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§ </w:t>
      </w:r>
      <w:r>
        <w:rPr>
          <w:snapToGrid w:val="0"/>
          <w:sz w:val="24"/>
          <w:szCs w:val="24"/>
        </w:rPr>
        <w:t>2212</w:t>
      </w:r>
      <w:r>
        <w:rPr>
          <w:snapToGrid w:val="0"/>
          <w:sz w:val="24"/>
          <w:szCs w:val="24"/>
        </w:rPr>
        <w:t xml:space="preserve">, pol. </w:t>
      </w:r>
      <w:r>
        <w:rPr>
          <w:snapToGrid w:val="0"/>
          <w:sz w:val="24"/>
          <w:szCs w:val="24"/>
        </w:rPr>
        <w:t>5139</w:t>
      </w:r>
      <w:r>
        <w:rPr>
          <w:snapToGrid w:val="0"/>
          <w:sz w:val="24"/>
          <w:szCs w:val="24"/>
        </w:rPr>
        <w:t>, ÚZ 93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o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      3 tis. Kč</w:t>
      </w:r>
    </w:p>
    <w:p w14:paraId="25D30E46" w14:textId="77777777" w:rsidR="006A13A6" w:rsidRDefault="006A13A6" w:rsidP="006A13A6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2CD7548B" w14:textId="77777777" w:rsidR="006A13A6" w:rsidRDefault="006A13A6" w:rsidP="006A13A6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  <w:r w:rsidRPr="009F37EF">
        <w:rPr>
          <w:snapToGrid w:val="0"/>
          <w:sz w:val="24"/>
          <w:szCs w:val="24"/>
          <w:u w:val="single"/>
        </w:rPr>
        <w:t>Důvodová zpráva:</w:t>
      </w:r>
    </w:p>
    <w:p w14:paraId="5BD32C6A" w14:textId="77777777" w:rsidR="006A13A6" w:rsidRDefault="006A13A6" w:rsidP="006A13A6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Rada města na své schůzi dne 28. Května 2019 usnesením číslo 01443/RM1822/2 schválila rozpočtové opatření – úhrada finančního ocenění investorů a autorů objektů v soutěži o titul Ostravská stavba roku 2018.</w:t>
      </w:r>
    </w:p>
    <w:p w14:paraId="4F5BC921" w14:textId="77777777" w:rsidR="006A13A6" w:rsidRDefault="006A13A6" w:rsidP="006A13A6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0F3FE30A" w14:textId="77777777" w:rsidR="006A13A6" w:rsidRDefault="006A13A6" w:rsidP="006A13A6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Částka 30 tis. Kč bude poskytnuta jako dar paní Batelkové (15 tis. Kč) a paní Václavíkové (15 tis. Kč) za záslužnou činnost pro obec.</w:t>
      </w:r>
    </w:p>
    <w:p w14:paraId="20F5A743" w14:textId="77777777" w:rsidR="006A13A6" w:rsidRDefault="006A13A6" w:rsidP="006A13A6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0B1E8AC3" w14:textId="1FD5C3D6" w:rsidR="006A13A6" w:rsidRDefault="006A13A6" w:rsidP="006A13A6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Částka 3 tis. Kč bude </w:t>
      </w:r>
      <w:r>
        <w:rPr>
          <w:snapToGrid w:val="0"/>
          <w:sz w:val="24"/>
          <w:szCs w:val="24"/>
        </w:rPr>
        <w:t xml:space="preserve">použita na částečnou úhradu orientační </w:t>
      </w:r>
      <w:r w:rsidR="00E537A8">
        <w:rPr>
          <w:snapToGrid w:val="0"/>
          <w:sz w:val="24"/>
          <w:szCs w:val="24"/>
        </w:rPr>
        <w:t xml:space="preserve">tabule s označením </w:t>
      </w:r>
      <w:r>
        <w:rPr>
          <w:snapToGrid w:val="0"/>
          <w:sz w:val="24"/>
          <w:szCs w:val="24"/>
        </w:rPr>
        <w:t xml:space="preserve">„park </w:t>
      </w:r>
      <w:proofErr w:type="spellStart"/>
      <w:r>
        <w:rPr>
          <w:snapToGrid w:val="0"/>
          <w:sz w:val="24"/>
          <w:szCs w:val="24"/>
        </w:rPr>
        <w:t>Hrabovjanka</w:t>
      </w:r>
      <w:proofErr w:type="spellEnd"/>
      <w:r>
        <w:rPr>
          <w:snapToGrid w:val="0"/>
          <w:sz w:val="24"/>
          <w:szCs w:val="24"/>
        </w:rPr>
        <w:t>“</w:t>
      </w:r>
      <w:r>
        <w:rPr>
          <w:snapToGrid w:val="0"/>
          <w:sz w:val="24"/>
          <w:szCs w:val="24"/>
        </w:rPr>
        <w:t>.</w:t>
      </w:r>
    </w:p>
    <w:p w14:paraId="2DBE1104" w14:textId="77777777" w:rsidR="006A13A6" w:rsidRPr="00E603A5" w:rsidRDefault="006A13A6" w:rsidP="006A13A6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339C6310" w14:textId="5892AEF8" w:rsidR="00774DBF" w:rsidRPr="002D3F15" w:rsidRDefault="00774DBF" w:rsidP="00774DBF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  <w:r w:rsidRPr="002D3F15">
        <w:rPr>
          <w:b/>
          <w:i/>
          <w:snapToGrid w:val="0"/>
          <w:sz w:val="24"/>
          <w:szCs w:val="24"/>
          <w:u w:val="single"/>
        </w:rPr>
        <w:t xml:space="preserve">Projednáno radou městského obvodu Hrabová </w:t>
      </w:r>
      <w:r>
        <w:rPr>
          <w:b/>
          <w:i/>
          <w:snapToGrid w:val="0"/>
          <w:sz w:val="24"/>
          <w:szCs w:val="24"/>
          <w:u w:val="single"/>
        </w:rPr>
        <w:t>usnesením č. 13/</w:t>
      </w:r>
      <w:r w:rsidR="00C54C4D">
        <w:rPr>
          <w:b/>
          <w:i/>
          <w:snapToGrid w:val="0"/>
          <w:sz w:val="24"/>
          <w:szCs w:val="24"/>
          <w:u w:val="single"/>
        </w:rPr>
        <w:t>401.</w:t>
      </w:r>
      <w:r>
        <w:rPr>
          <w:b/>
          <w:i/>
          <w:snapToGrid w:val="0"/>
          <w:sz w:val="24"/>
          <w:szCs w:val="24"/>
          <w:u w:val="single"/>
        </w:rPr>
        <w:t xml:space="preserve">) dne </w:t>
      </w:r>
      <w:proofErr w:type="gramStart"/>
      <w:r w:rsidRPr="002D3F15">
        <w:rPr>
          <w:b/>
          <w:i/>
          <w:snapToGrid w:val="0"/>
          <w:sz w:val="24"/>
          <w:szCs w:val="24"/>
          <w:u w:val="single"/>
        </w:rPr>
        <w:t>5.6.2019</w:t>
      </w:r>
      <w:proofErr w:type="gramEnd"/>
    </w:p>
    <w:p w14:paraId="02023077" w14:textId="77777777" w:rsidR="00FD7D06" w:rsidRDefault="00FD7D06">
      <w:pPr>
        <w:rPr>
          <w:snapToGrid w:val="0"/>
          <w:sz w:val="24"/>
          <w:szCs w:val="24"/>
        </w:rPr>
      </w:pPr>
    </w:p>
    <w:p w14:paraId="21E851F5" w14:textId="77777777" w:rsidR="001541D3" w:rsidRDefault="001541D3">
      <w:bookmarkStart w:id="0" w:name="_GoBack"/>
      <w:bookmarkEnd w:id="0"/>
    </w:p>
    <w:p w14:paraId="35F3A05C" w14:textId="21EF54C1" w:rsidR="00FB31C2" w:rsidRPr="00290F83" w:rsidRDefault="00FB31C2" w:rsidP="00FB31C2">
      <w:pPr>
        <w:rPr>
          <w:sz w:val="24"/>
          <w:szCs w:val="24"/>
        </w:rPr>
      </w:pPr>
      <w:r w:rsidRPr="00290F83">
        <w:rPr>
          <w:sz w:val="24"/>
          <w:szCs w:val="24"/>
          <w:u w:val="single"/>
        </w:rPr>
        <w:t>Zpracovala:</w:t>
      </w:r>
      <w:r w:rsidRPr="00290F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54422">
        <w:rPr>
          <w:sz w:val="24"/>
          <w:szCs w:val="24"/>
        </w:rPr>
        <w:t xml:space="preserve"> </w:t>
      </w:r>
      <w:r w:rsidRPr="00290F83">
        <w:rPr>
          <w:sz w:val="24"/>
          <w:szCs w:val="24"/>
        </w:rPr>
        <w:t>Ing. Jana Ziobrová, vedoucí odboru financí a správy majetku</w:t>
      </w:r>
    </w:p>
    <w:p w14:paraId="20965619" w14:textId="5BE93D1E" w:rsidR="00A83133" w:rsidRDefault="00FB31C2">
      <w:r w:rsidRPr="00290F83">
        <w:rPr>
          <w:sz w:val="24"/>
          <w:szCs w:val="24"/>
          <w:u w:val="single"/>
        </w:rPr>
        <w:t>Předkládá:</w:t>
      </w:r>
      <w:r w:rsidRPr="00290F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C54422">
        <w:rPr>
          <w:sz w:val="24"/>
          <w:szCs w:val="24"/>
        </w:rPr>
        <w:t xml:space="preserve"> </w:t>
      </w:r>
      <w:r w:rsidRPr="00290F83">
        <w:rPr>
          <w:sz w:val="24"/>
          <w:szCs w:val="24"/>
        </w:rPr>
        <w:t>Igor Trávníček, starosta městského obvodu</w:t>
      </w:r>
    </w:p>
    <w:sectPr w:rsidR="00A8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56"/>
    <w:rsid w:val="00023C27"/>
    <w:rsid w:val="00025F9C"/>
    <w:rsid w:val="00070138"/>
    <w:rsid w:val="0008363D"/>
    <w:rsid w:val="000C5D86"/>
    <w:rsid w:val="000D0513"/>
    <w:rsid w:val="00120A2F"/>
    <w:rsid w:val="001541D3"/>
    <w:rsid w:val="00187558"/>
    <w:rsid w:val="00191D65"/>
    <w:rsid w:val="00192967"/>
    <w:rsid w:val="00196602"/>
    <w:rsid w:val="001A0F0D"/>
    <w:rsid w:val="001A2D95"/>
    <w:rsid w:val="001E5A58"/>
    <w:rsid w:val="00204AD2"/>
    <w:rsid w:val="002125A7"/>
    <w:rsid w:val="00215A5F"/>
    <w:rsid w:val="002300C5"/>
    <w:rsid w:val="002354AE"/>
    <w:rsid w:val="00241985"/>
    <w:rsid w:val="00243764"/>
    <w:rsid w:val="00284445"/>
    <w:rsid w:val="002D30DC"/>
    <w:rsid w:val="002D3F15"/>
    <w:rsid w:val="002E3FC5"/>
    <w:rsid w:val="00302DF7"/>
    <w:rsid w:val="003033C1"/>
    <w:rsid w:val="00305E29"/>
    <w:rsid w:val="00336EF6"/>
    <w:rsid w:val="00354EA9"/>
    <w:rsid w:val="00363B56"/>
    <w:rsid w:val="003653B9"/>
    <w:rsid w:val="00370C2E"/>
    <w:rsid w:val="00377318"/>
    <w:rsid w:val="00396F1C"/>
    <w:rsid w:val="004041A8"/>
    <w:rsid w:val="00431A52"/>
    <w:rsid w:val="00447405"/>
    <w:rsid w:val="00454494"/>
    <w:rsid w:val="00464DDE"/>
    <w:rsid w:val="00490159"/>
    <w:rsid w:val="00494030"/>
    <w:rsid w:val="004A6949"/>
    <w:rsid w:val="004E6F9E"/>
    <w:rsid w:val="004F7BAA"/>
    <w:rsid w:val="0052535F"/>
    <w:rsid w:val="00532D79"/>
    <w:rsid w:val="00562D17"/>
    <w:rsid w:val="00570E70"/>
    <w:rsid w:val="005964CC"/>
    <w:rsid w:val="005C0F31"/>
    <w:rsid w:val="005D6B0D"/>
    <w:rsid w:val="005E7C96"/>
    <w:rsid w:val="00613EA6"/>
    <w:rsid w:val="00616240"/>
    <w:rsid w:val="00635B0E"/>
    <w:rsid w:val="006422EF"/>
    <w:rsid w:val="006464AC"/>
    <w:rsid w:val="0067478F"/>
    <w:rsid w:val="006838B4"/>
    <w:rsid w:val="006A13A6"/>
    <w:rsid w:val="006B3BBA"/>
    <w:rsid w:val="006B625B"/>
    <w:rsid w:val="006D0AD6"/>
    <w:rsid w:val="006D7D40"/>
    <w:rsid w:val="007038BC"/>
    <w:rsid w:val="00735988"/>
    <w:rsid w:val="00753C37"/>
    <w:rsid w:val="00764668"/>
    <w:rsid w:val="00774DBF"/>
    <w:rsid w:val="007758ED"/>
    <w:rsid w:val="0078792E"/>
    <w:rsid w:val="00792ED5"/>
    <w:rsid w:val="00803963"/>
    <w:rsid w:val="00806F4E"/>
    <w:rsid w:val="00812884"/>
    <w:rsid w:val="00816F70"/>
    <w:rsid w:val="00863CFE"/>
    <w:rsid w:val="00892141"/>
    <w:rsid w:val="008B7BDE"/>
    <w:rsid w:val="00967D1F"/>
    <w:rsid w:val="00976B01"/>
    <w:rsid w:val="009B4F02"/>
    <w:rsid w:val="009F396D"/>
    <w:rsid w:val="00A23E66"/>
    <w:rsid w:val="00A34069"/>
    <w:rsid w:val="00A47DCA"/>
    <w:rsid w:val="00A675AC"/>
    <w:rsid w:val="00A742D0"/>
    <w:rsid w:val="00A83133"/>
    <w:rsid w:val="00AE33FF"/>
    <w:rsid w:val="00B02E8B"/>
    <w:rsid w:val="00B27C37"/>
    <w:rsid w:val="00B47CDB"/>
    <w:rsid w:val="00B509F1"/>
    <w:rsid w:val="00B77771"/>
    <w:rsid w:val="00B813CF"/>
    <w:rsid w:val="00B96002"/>
    <w:rsid w:val="00BC2425"/>
    <w:rsid w:val="00BD08DA"/>
    <w:rsid w:val="00BD32EE"/>
    <w:rsid w:val="00BE04AE"/>
    <w:rsid w:val="00BE273F"/>
    <w:rsid w:val="00BF5EB6"/>
    <w:rsid w:val="00C0693C"/>
    <w:rsid w:val="00C14D13"/>
    <w:rsid w:val="00C16C7E"/>
    <w:rsid w:val="00C31A4F"/>
    <w:rsid w:val="00C54422"/>
    <w:rsid w:val="00C54C4D"/>
    <w:rsid w:val="00C63800"/>
    <w:rsid w:val="00C67DF5"/>
    <w:rsid w:val="00C965A6"/>
    <w:rsid w:val="00CD5A35"/>
    <w:rsid w:val="00CF2BBF"/>
    <w:rsid w:val="00D21D37"/>
    <w:rsid w:val="00D465D7"/>
    <w:rsid w:val="00D47A89"/>
    <w:rsid w:val="00D5645D"/>
    <w:rsid w:val="00E07134"/>
    <w:rsid w:val="00E378E6"/>
    <w:rsid w:val="00E537A8"/>
    <w:rsid w:val="00EC0C4B"/>
    <w:rsid w:val="00EE53D7"/>
    <w:rsid w:val="00F412E1"/>
    <w:rsid w:val="00F51D62"/>
    <w:rsid w:val="00F51F47"/>
    <w:rsid w:val="00F60788"/>
    <w:rsid w:val="00F63895"/>
    <w:rsid w:val="00F8573D"/>
    <w:rsid w:val="00FA11F5"/>
    <w:rsid w:val="00FB104E"/>
    <w:rsid w:val="00FB1AAD"/>
    <w:rsid w:val="00FB31C2"/>
    <w:rsid w:val="00FD0017"/>
    <w:rsid w:val="00FD4038"/>
    <w:rsid w:val="00FD7D06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D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7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5E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E29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FF4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7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5E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E29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FF4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1081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Ziobrová Jana</dc:creator>
  <cp:lastModifiedBy>Ziobrová Jana</cp:lastModifiedBy>
  <cp:revision>135</cp:revision>
  <cp:lastPrinted>2019-05-30T04:44:00Z</cp:lastPrinted>
  <dcterms:created xsi:type="dcterms:W3CDTF">2018-05-30T09:33:00Z</dcterms:created>
  <dcterms:modified xsi:type="dcterms:W3CDTF">2019-06-07T04:47:00Z</dcterms:modified>
</cp:coreProperties>
</file>