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BE24D" w14:textId="7051E2AF" w:rsidR="00A675AC" w:rsidRDefault="00E378E6" w:rsidP="00F63895">
      <w:pPr>
        <w:widowControl w:val="0"/>
        <w:jc w:val="center"/>
        <w:rPr>
          <w:snapToGrid w:val="0"/>
          <w:sz w:val="32"/>
        </w:rPr>
      </w:pPr>
      <w:r>
        <w:rPr>
          <w:snapToGrid w:val="0"/>
          <w:sz w:val="32"/>
        </w:rPr>
        <w:t xml:space="preserve">                                                                            </w:t>
      </w:r>
      <w:r w:rsidR="00A675AC">
        <w:rPr>
          <w:snapToGrid w:val="0"/>
          <w:sz w:val="32"/>
        </w:rPr>
        <w:t>Materiál č.</w:t>
      </w:r>
      <w:r w:rsidR="00A17DE4">
        <w:rPr>
          <w:snapToGrid w:val="0"/>
          <w:sz w:val="32"/>
        </w:rPr>
        <w:t xml:space="preserve"> 4</w:t>
      </w:r>
      <w:r w:rsidR="00DF7FF4">
        <w:rPr>
          <w:snapToGrid w:val="0"/>
          <w:sz w:val="32"/>
        </w:rPr>
        <w:t>)</w:t>
      </w:r>
    </w:p>
    <w:p w14:paraId="7968648F" w14:textId="191B4F3F" w:rsidR="00F63895" w:rsidRDefault="00F63895" w:rsidP="00F63895">
      <w:pPr>
        <w:widowControl w:val="0"/>
        <w:jc w:val="center"/>
        <w:rPr>
          <w:snapToGrid w:val="0"/>
          <w:sz w:val="32"/>
        </w:rPr>
      </w:pPr>
      <w:r>
        <w:rPr>
          <w:snapToGrid w:val="0"/>
          <w:sz w:val="32"/>
        </w:rPr>
        <w:t>Statutární město Ostrava</w:t>
      </w:r>
    </w:p>
    <w:p w14:paraId="34E6AF45" w14:textId="77777777" w:rsidR="00F63895" w:rsidRDefault="00F63895" w:rsidP="00F63895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t>Městský obvod Hrabová</w:t>
      </w:r>
    </w:p>
    <w:p w14:paraId="10DEC482" w14:textId="77777777" w:rsidR="00F63895" w:rsidRDefault="00F63895" w:rsidP="00F63895">
      <w:pPr>
        <w:jc w:val="center"/>
        <w:rPr>
          <w:snapToGrid w:val="0"/>
          <w:sz w:val="32"/>
        </w:rPr>
      </w:pPr>
      <w:r>
        <w:rPr>
          <w:snapToGrid w:val="0"/>
          <w:sz w:val="32"/>
        </w:rPr>
        <w:t>------------------------------</w:t>
      </w:r>
    </w:p>
    <w:p w14:paraId="4D256BEB" w14:textId="77777777" w:rsidR="00F63895" w:rsidRDefault="00F63895" w:rsidP="00F63895">
      <w:pPr>
        <w:rPr>
          <w:snapToGrid w:val="0"/>
          <w:sz w:val="24"/>
        </w:rPr>
      </w:pPr>
    </w:p>
    <w:p w14:paraId="2FA9F528" w14:textId="2DDEF9C5" w:rsidR="00F63895" w:rsidRDefault="00F63895" w:rsidP="00F63895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</w:t>
      </w:r>
      <w:r w:rsidR="00DF342B">
        <w:rPr>
          <w:snapToGrid w:val="0"/>
          <w:sz w:val="24"/>
        </w:rPr>
        <w:t>21</w:t>
      </w:r>
      <w:r>
        <w:rPr>
          <w:snapToGrid w:val="0"/>
          <w:sz w:val="24"/>
        </w:rPr>
        <w:t xml:space="preserve">. jednání Zastupitelstva městského obvodu Hrabová, konané dne </w:t>
      </w:r>
      <w:r w:rsidR="00737A2C">
        <w:rPr>
          <w:snapToGrid w:val="0"/>
          <w:sz w:val="24"/>
        </w:rPr>
        <w:t>16.</w:t>
      </w:r>
      <w:r w:rsidR="00DF342B">
        <w:rPr>
          <w:snapToGrid w:val="0"/>
          <w:sz w:val="24"/>
        </w:rPr>
        <w:t>9</w:t>
      </w:r>
      <w:r w:rsidR="00737A2C">
        <w:rPr>
          <w:snapToGrid w:val="0"/>
          <w:sz w:val="24"/>
        </w:rPr>
        <w:t>.2021</w:t>
      </w:r>
    </w:p>
    <w:p w14:paraId="262ED0C1" w14:textId="77777777" w:rsidR="00F63895" w:rsidRDefault="00F63895" w:rsidP="00F63895">
      <w:pPr>
        <w:widowControl w:val="0"/>
        <w:jc w:val="both"/>
        <w:rPr>
          <w:b/>
          <w:snapToGrid w:val="0"/>
          <w:sz w:val="24"/>
          <w:u w:val="single"/>
        </w:rPr>
      </w:pPr>
    </w:p>
    <w:p w14:paraId="6D0B520E" w14:textId="72B6FC6F" w:rsidR="00F63895" w:rsidRDefault="00F63895" w:rsidP="00F63895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rozpočtová opatření</w:t>
      </w:r>
      <w:r w:rsidR="00EF25BA">
        <w:rPr>
          <w:snapToGrid w:val="0"/>
          <w:sz w:val="24"/>
        </w:rPr>
        <w:t xml:space="preserve"> města Ostravy</w:t>
      </w:r>
    </w:p>
    <w:p w14:paraId="6657CA09" w14:textId="77777777" w:rsidR="00F63895" w:rsidRDefault="00F63895" w:rsidP="00F63895">
      <w:pPr>
        <w:widowControl w:val="0"/>
        <w:ind w:left="720" w:hanging="720"/>
        <w:jc w:val="both"/>
        <w:rPr>
          <w:snapToGrid w:val="0"/>
          <w:sz w:val="24"/>
        </w:rPr>
      </w:pPr>
    </w:p>
    <w:p w14:paraId="50EEAB49" w14:textId="77777777" w:rsidR="00F63895" w:rsidRDefault="00F63895" w:rsidP="00F63895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Návrh usnesení:</w:t>
      </w:r>
    </w:p>
    <w:p w14:paraId="6F2DFE90" w14:textId="77777777" w:rsidR="00F63895" w:rsidRDefault="00F63895" w:rsidP="00F63895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Zastupitelstvo městského obvodu Hrabová </w:t>
      </w:r>
    </w:p>
    <w:p w14:paraId="5AA833EC" w14:textId="77777777" w:rsidR="009710FE" w:rsidRDefault="009710FE" w:rsidP="009710FE">
      <w:pPr>
        <w:widowControl w:val="0"/>
        <w:jc w:val="both"/>
        <w:rPr>
          <w:snapToGrid w:val="0"/>
          <w:sz w:val="24"/>
        </w:rPr>
      </w:pPr>
    </w:p>
    <w:p w14:paraId="567D8091" w14:textId="2370A422" w:rsidR="00B1353F" w:rsidRPr="009710FE" w:rsidRDefault="00DC727D" w:rsidP="009710F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a) </w:t>
      </w:r>
      <w:r w:rsidR="00B1353F" w:rsidRPr="009710FE">
        <w:rPr>
          <w:snapToGrid w:val="0"/>
          <w:sz w:val="24"/>
        </w:rPr>
        <w:t>bere na vědomí</w:t>
      </w:r>
    </w:p>
    <w:p w14:paraId="33ECDF0A" w14:textId="77777777" w:rsidR="006D6921" w:rsidRDefault="006D6921" w:rsidP="006D6921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rozpočtové opatření Rady města Ostravy, kterým se:</w:t>
      </w:r>
    </w:p>
    <w:p w14:paraId="118A35EF" w14:textId="77777777" w:rsidR="006D6921" w:rsidRPr="00721A91" w:rsidRDefault="006D6921" w:rsidP="006D6921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29B0BB15" w14:textId="54F336CD" w:rsidR="006D6921" w:rsidRPr="0077659D" w:rsidRDefault="006D6921" w:rsidP="006D6921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neinvestiční převody mezi statutárními městy a měst. obvody-příjmy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064"/>
        <w:gridCol w:w="3071"/>
      </w:tblGrid>
      <w:tr w:rsidR="006D6921" w14:paraId="53A220A9" w14:textId="77777777" w:rsidTr="00721A91">
        <w:tc>
          <w:tcPr>
            <w:tcW w:w="4077" w:type="dxa"/>
          </w:tcPr>
          <w:p w14:paraId="7C05E16D" w14:textId="77777777" w:rsidR="006D6921" w:rsidRDefault="006D6921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§ 6330, pol. 4137, ÚZ 1355, </w:t>
            </w:r>
            <w:proofErr w:type="spellStart"/>
            <w:r>
              <w:rPr>
                <w:snapToGrid w:val="0"/>
                <w:sz w:val="24"/>
                <w:szCs w:val="24"/>
              </w:rPr>
              <w:t>org</w:t>
            </w:r>
            <w:proofErr w:type="spellEnd"/>
            <w:r>
              <w:rPr>
                <w:snapToGrid w:val="0"/>
                <w:sz w:val="24"/>
                <w:szCs w:val="24"/>
              </w:rPr>
              <w:t>. 521</w:t>
            </w:r>
          </w:p>
        </w:tc>
        <w:tc>
          <w:tcPr>
            <w:tcW w:w="2064" w:type="dxa"/>
          </w:tcPr>
          <w:p w14:paraId="08A619C6" w14:textId="77777777" w:rsidR="006D6921" w:rsidRDefault="006D6921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6737681D" w14:textId="77777777" w:rsidR="006D6921" w:rsidRDefault="006D6921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108 tis. Kč</w:t>
            </w:r>
          </w:p>
        </w:tc>
      </w:tr>
    </w:tbl>
    <w:p w14:paraId="0DCBE477" w14:textId="77777777" w:rsidR="006D6921" w:rsidRPr="0077659D" w:rsidRDefault="006D6921" w:rsidP="006D6921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62086060" w14:textId="77777777" w:rsidR="006D6921" w:rsidRPr="00721A91" w:rsidRDefault="006D6921" w:rsidP="006D6921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76663716" w14:textId="77777777" w:rsidR="006D6921" w:rsidRDefault="006D6921" w:rsidP="006D6921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běžné 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064"/>
        <w:gridCol w:w="3071"/>
      </w:tblGrid>
      <w:tr w:rsidR="006D6921" w14:paraId="735456C4" w14:textId="77777777" w:rsidTr="00721A91">
        <w:tc>
          <w:tcPr>
            <w:tcW w:w="4077" w:type="dxa"/>
          </w:tcPr>
          <w:p w14:paraId="4A5C3CA1" w14:textId="77777777" w:rsidR="006D6921" w:rsidRPr="00D32B61" w:rsidRDefault="006D6921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6171, pol. 5901, ÚZ 1355</w:t>
            </w:r>
          </w:p>
        </w:tc>
        <w:tc>
          <w:tcPr>
            <w:tcW w:w="2064" w:type="dxa"/>
          </w:tcPr>
          <w:p w14:paraId="4F8ECD38" w14:textId="77777777" w:rsidR="006D6921" w:rsidRPr="00D32B61" w:rsidRDefault="006D6921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3463CA4A" w14:textId="77777777" w:rsidR="006D6921" w:rsidRPr="00D32B61" w:rsidRDefault="006D6921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108 tis. Kč</w:t>
            </w:r>
          </w:p>
        </w:tc>
      </w:tr>
      <w:tr w:rsidR="006D6921" w14:paraId="2701B4A9" w14:textId="77777777" w:rsidTr="00721A91">
        <w:tc>
          <w:tcPr>
            <w:tcW w:w="4077" w:type="dxa"/>
          </w:tcPr>
          <w:p w14:paraId="05918DE6" w14:textId="77777777" w:rsidR="006D6921" w:rsidRDefault="006D6921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064" w:type="dxa"/>
          </w:tcPr>
          <w:p w14:paraId="3BFD6B39" w14:textId="77777777" w:rsidR="006D6921" w:rsidRDefault="006D6921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14:paraId="04074C2B" w14:textId="77777777" w:rsidR="006D6921" w:rsidRDefault="006D6921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</w:tr>
    </w:tbl>
    <w:p w14:paraId="566B9A0C" w14:textId="77777777" w:rsidR="006D6921" w:rsidRDefault="006D6921" w:rsidP="006D6921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Důvodová zpráva:</w:t>
      </w:r>
    </w:p>
    <w:p w14:paraId="79019A38" w14:textId="77777777" w:rsidR="006D6921" w:rsidRDefault="006D6921" w:rsidP="006D6921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Rada města na své schůzi dne 8.6.2021, usnesením č. 06804/RM1822/105 schválila rozpočtové opatření, kterým se vašemu městskému obvodu poskytnou finanční prostředky v návaznosti na rozdělení výnosu z hazardních her ve výši 107.880,87 Kč.</w:t>
      </w:r>
    </w:p>
    <w:p w14:paraId="21B4DD2D" w14:textId="77777777" w:rsidR="00893C03" w:rsidRDefault="00893C03" w:rsidP="00893C03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35059A2F" w14:textId="29B2E6E3" w:rsidR="00893C03" w:rsidRPr="00B10021" w:rsidRDefault="00893C03" w:rsidP="00893C03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>
        <w:rPr>
          <w:b/>
          <w:i/>
          <w:snapToGrid w:val="0"/>
          <w:sz w:val="24"/>
          <w:szCs w:val="24"/>
          <w:u w:val="single"/>
        </w:rPr>
        <w:t xml:space="preserve">usnesení </w:t>
      </w:r>
      <w:r w:rsidR="006D6921">
        <w:rPr>
          <w:b/>
          <w:i/>
          <w:snapToGrid w:val="0"/>
          <w:sz w:val="24"/>
          <w:u w:val="single"/>
        </w:rPr>
        <w:t>69/1460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.) dne </w:t>
      </w:r>
      <w:r w:rsidR="006D6921">
        <w:rPr>
          <w:b/>
          <w:i/>
          <w:snapToGrid w:val="0"/>
          <w:sz w:val="24"/>
          <w:szCs w:val="24"/>
          <w:u w:val="single"/>
        </w:rPr>
        <w:t>23.6.2021</w:t>
      </w:r>
    </w:p>
    <w:p w14:paraId="39577258" w14:textId="77777777" w:rsidR="00893C03" w:rsidRDefault="00893C03" w:rsidP="00893C03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22A9F248" w14:textId="77777777" w:rsidR="00893C03" w:rsidRDefault="00893C03" w:rsidP="00893C03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6CC079B0" w14:textId="46A30C3D" w:rsidR="00893C03" w:rsidRPr="00B969D7" w:rsidRDefault="00DC727D" w:rsidP="00B969D7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b) </w:t>
      </w:r>
      <w:r w:rsidR="00893C03" w:rsidRPr="00B969D7">
        <w:rPr>
          <w:snapToGrid w:val="0"/>
          <w:sz w:val="24"/>
        </w:rPr>
        <w:t>bere na vědomí</w:t>
      </w:r>
    </w:p>
    <w:p w14:paraId="17B961F5" w14:textId="77777777" w:rsidR="00016F36" w:rsidRDefault="00016F36" w:rsidP="00016F36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rozpočtové opatření Rady města Ostravy, kterým se:</w:t>
      </w:r>
    </w:p>
    <w:p w14:paraId="48AF8DA4" w14:textId="77777777" w:rsidR="00016F36" w:rsidRPr="00721A91" w:rsidRDefault="00016F36" w:rsidP="00016F36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3DEFC574" w14:textId="11D999C2" w:rsidR="00016F36" w:rsidRPr="0077659D" w:rsidRDefault="00016F36" w:rsidP="00016F3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investiční převody mezi statutárním městem a městskými obvody-příjmy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30"/>
        <w:gridCol w:w="3071"/>
      </w:tblGrid>
      <w:tr w:rsidR="00016F36" w14:paraId="2D8F0AB7" w14:textId="77777777" w:rsidTr="00721A91">
        <w:tc>
          <w:tcPr>
            <w:tcW w:w="5211" w:type="dxa"/>
          </w:tcPr>
          <w:p w14:paraId="3276B7A0" w14:textId="77777777" w:rsidR="00016F36" w:rsidRDefault="00016F36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§ 6330, pol. 4251, ÚZ 6330, </w:t>
            </w:r>
            <w:proofErr w:type="spellStart"/>
            <w:r>
              <w:rPr>
                <w:snapToGrid w:val="0"/>
                <w:sz w:val="24"/>
                <w:szCs w:val="24"/>
              </w:rPr>
              <w:t>org</w:t>
            </w:r>
            <w:proofErr w:type="spellEnd"/>
            <w:r>
              <w:rPr>
                <w:snapToGrid w:val="0"/>
                <w:sz w:val="24"/>
                <w:szCs w:val="24"/>
              </w:rPr>
              <w:t>. 621</w:t>
            </w:r>
          </w:p>
        </w:tc>
        <w:tc>
          <w:tcPr>
            <w:tcW w:w="930" w:type="dxa"/>
          </w:tcPr>
          <w:p w14:paraId="0F6F4FB7" w14:textId="77777777" w:rsidR="00016F36" w:rsidRDefault="00016F36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3C51EA1C" w14:textId="77777777" w:rsidR="00016F36" w:rsidRDefault="00016F36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90 tis. Kč</w:t>
            </w:r>
          </w:p>
        </w:tc>
      </w:tr>
    </w:tbl>
    <w:p w14:paraId="639AE073" w14:textId="77777777" w:rsidR="00016F36" w:rsidRPr="0077659D" w:rsidRDefault="00016F36" w:rsidP="00016F3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47A1910A" w14:textId="77777777" w:rsidR="00016F36" w:rsidRPr="00721A91" w:rsidRDefault="00016F36" w:rsidP="00016F36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1C4610BD" w14:textId="77777777" w:rsidR="00016F36" w:rsidRDefault="00016F36" w:rsidP="00016F3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kapitálové 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30"/>
        <w:gridCol w:w="3071"/>
      </w:tblGrid>
      <w:tr w:rsidR="00016F36" w14:paraId="51CD881C" w14:textId="77777777" w:rsidTr="00721A91">
        <w:tc>
          <w:tcPr>
            <w:tcW w:w="5211" w:type="dxa"/>
          </w:tcPr>
          <w:p w14:paraId="46FCEFE9" w14:textId="2875C8A2" w:rsidR="00016F36" w:rsidRPr="00D32B61" w:rsidRDefault="00016F36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§ 2212, pol. 6121, ÚZ 6330, </w:t>
            </w:r>
            <w:proofErr w:type="spellStart"/>
            <w:r>
              <w:rPr>
                <w:snapToGrid w:val="0"/>
                <w:sz w:val="24"/>
                <w:szCs w:val="24"/>
              </w:rPr>
              <w:t>org</w:t>
            </w:r>
            <w:proofErr w:type="spellEnd"/>
            <w:r>
              <w:rPr>
                <w:snapToGrid w:val="0"/>
                <w:sz w:val="24"/>
                <w:szCs w:val="24"/>
              </w:rPr>
              <w:t>. 2100022000000</w:t>
            </w:r>
          </w:p>
        </w:tc>
        <w:tc>
          <w:tcPr>
            <w:tcW w:w="930" w:type="dxa"/>
          </w:tcPr>
          <w:p w14:paraId="708CA1E5" w14:textId="77777777" w:rsidR="00016F36" w:rsidRPr="00D32B61" w:rsidRDefault="00016F36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5E2BCFBE" w14:textId="77777777" w:rsidR="00016F36" w:rsidRPr="00D32B61" w:rsidRDefault="00016F36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90 tis. Kč</w:t>
            </w:r>
          </w:p>
        </w:tc>
      </w:tr>
      <w:tr w:rsidR="00016F36" w14:paraId="42F3C032" w14:textId="77777777" w:rsidTr="00721A91">
        <w:tc>
          <w:tcPr>
            <w:tcW w:w="5211" w:type="dxa"/>
          </w:tcPr>
          <w:p w14:paraId="54EB7D14" w14:textId="77777777" w:rsidR="00016F36" w:rsidRDefault="00016F36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930" w:type="dxa"/>
          </w:tcPr>
          <w:p w14:paraId="692A391C" w14:textId="77777777" w:rsidR="00016F36" w:rsidRDefault="00016F36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14:paraId="13DDE701" w14:textId="77777777" w:rsidR="00016F36" w:rsidRDefault="00016F36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</w:tr>
    </w:tbl>
    <w:p w14:paraId="35F4DFD9" w14:textId="77777777" w:rsidR="00016F36" w:rsidRDefault="00016F36" w:rsidP="00016F3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</w:p>
    <w:p w14:paraId="0E3C67AB" w14:textId="77777777" w:rsidR="00016F36" w:rsidRDefault="00016F36" w:rsidP="00016F36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Důvodová zpráva:</w:t>
      </w:r>
    </w:p>
    <w:p w14:paraId="3E61CAD0" w14:textId="77777777" w:rsidR="00016F36" w:rsidRDefault="00016F36" w:rsidP="00016F36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Rada města na své schůzi dne 8.6.2021, usnesením č. 06837/RM1822/105 rozhodla                o poskytnutí finančních prostředků ve výši 90 tis. Kč na zpracování investičního záměru akce „Přechod pro chodce ul. Frýdecká k prodejně JIP.“</w:t>
      </w:r>
    </w:p>
    <w:p w14:paraId="48AE502C" w14:textId="77777777" w:rsidR="00016F36" w:rsidRDefault="00016F36" w:rsidP="00016F36">
      <w:pPr>
        <w:widowControl w:val="0"/>
        <w:tabs>
          <w:tab w:val="left" w:pos="1276"/>
        </w:tabs>
        <w:jc w:val="both"/>
        <w:rPr>
          <w:snapToGrid w:val="0"/>
          <w:sz w:val="24"/>
        </w:rPr>
      </w:pPr>
    </w:p>
    <w:p w14:paraId="0C4F895E" w14:textId="17C00154" w:rsidR="00497B48" w:rsidRDefault="00497B48" w:rsidP="00497B48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>
        <w:rPr>
          <w:b/>
          <w:i/>
          <w:snapToGrid w:val="0"/>
          <w:sz w:val="24"/>
          <w:szCs w:val="24"/>
          <w:u w:val="single"/>
        </w:rPr>
        <w:t xml:space="preserve">usnesení </w:t>
      </w:r>
      <w:r w:rsidR="00016F36">
        <w:rPr>
          <w:b/>
          <w:i/>
          <w:snapToGrid w:val="0"/>
          <w:sz w:val="24"/>
          <w:u w:val="single"/>
        </w:rPr>
        <w:t>69/1462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.) dne </w:t>
      </w:r>
      <w:r w:rsidR="00016F36">
        <w:rPr>
          <w:b/>
          <w:i/>
          <w:snapToGrid w:val="0"/>
          <w:sz w:val="24"/>
          <w:szCs w:val="24"/>
          <w:u w:val="single"/>
        </w:rPr>
        <w:t>23.6.2021</w:t>
      </w:r>
    </w:p>
    <w:p w14:paraId="3BFFB24E" w14:textId="77777777" w:rsidR="00721A91" w:rsidRDefault="00721A91" w:rsidP="00497B48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</w:p>
    <w:p w14:paraId="69C5D2CE" w14:textId="65351D1F" w:rsidR="00497B48" w:rsidRDefault="00497B48" w:rsidP="00497B48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</w:p>
    <w:p w14:paraId="2EF457F5" w14:textId="7819610A" w:rsidR="009710FE" w:rsidRPr="00B969D7" w:rsidRDefault="00DC727D" w:rsidP="00B969D7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c) </w:t>
      </w:r>
      <w:r w:rsidR="009710FE" w:rsidRPr="00B969D7">
        <w:rPr>
          <w:snapToGrid w:val="0"/>
          <w:sz w:val="24"/>
        </w:rPr>
        <w:t>bere na vědomí</w:t>
      </w:r>
    </w:p>
    <w:p w14:paraId="046AD018" w14:textId="77777777" w:rsidR="00B3765E" w:rsidRDefault="00B3765E" w:rsidP="00B3765E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rozpočtové opatření Rady města Ostravy, kterým se:</w:t>
      </w:r>
    </w:p>
    <w:p w14:paraId="48E2A5CB" w14:textId="77777777" w:rsidR="00721A91" w:rsidRPr="00721A91" w:rsidRDefault="00B3765E" w:rsidP="00B3765E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 xml:space="preserve">zvýší </w:t>
      </w:r>
    </w:p>
    <w:p w14:paraId="10BDCF63" w14:textId="5B683C6A" w:rsidR="00B3765E" w:rsidRPr="0077659D" w:rsidRDefault="00B3765E" w:rsidP="00B3765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neinvestiční přijaté transfery ze SR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765E" w14:paraId="10BD556C" w14:textId="77777777" w:rsidTr="00715437">
        <w:tc>
          <w:tcPr>
            <w:tcW w:w="3070" w:type="dxa"/>
          </w:tcPr>
          <w:p w14:paraId="5CC9B1F3" w14:textId="77777777" w:rsidR="00B3765E" w:rsidRDefault="00B3765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pol. 4116, ÚZ 13018</w:t>
            </w:r>
          </w:p>
        </w:tc>
        <w:tc>
          <w:tcPr>
            <w:tcW w:w="3071" w:type="dxa"/>
          </w:tcPr>
          <w:p w14:paraId="40BC9ED4" w14:textId="77777777" w:rsidR="00B3765E" w:rsidRDefault="00B3765E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1F2605E8" w14:textId="77777777" w:rsidR="00B3765E" w:rsidRDefault="00B3765E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 tis. Kč</w:t>
            </w:r>
          </w:p>
        </w:tc>
      </w:tr>
    </w:tbl>
    <w:p w14:paraId="4A82D64B" w14:textId="77777777" w:rsidR="00B3765E" w:rsidRPr="0077659D" w:rsidRDefault="00B3765E" w:rsidP="00B3765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1863CEB8" w14:textId="77777777" w:rsidR="00B3765E" w:rsidRPr="00721A91" w:rsidRDefault="00B3765E" w:rsidP="00B3765E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47FE29A8" w14:textId="77777777" w:rsidR="00B3765E" w:rsidRDefault="00B3765E" w:rsidP="00B3765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běžné 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765E" w14:paraId="23470B32" w14:textId="77777777" w:rsidTr="00715437">
        <w:tc>
          <w:tcPr>
            <w:tcW w:w="3070" w:type="dxa"/>
          </w:tcPr>
          <w:p w14:paraId="7C90F070" w14:textId="77777777" w:rsidR="00B3765E" w:rsidRPr="00D32B61" w:rsidRDefault="00B3765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4399, pol. 5011, ÚZ 13018</w:t>
            </w:r>
          </w:p>
        </w:tc>
        <w:tc>
          <w:tcPr>
            <w:tcW w:w="3071" w:type="dxa"/>
          </w:tcPr>
          <w:p w14:paraId="5F64F3CB" w14:textId="77777777" w:rsidR="00B3765E" w:rsidRPr="00D32B61" w:rsidRDefault="00B3765E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3EE99D5F" w14:textId="77777777" w:rsidR="00B3765E" w:rsidRPr="00D32B61" w:rsidRDefault="00B3765E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 tis. Kč</w:t>
            </w:r>
          </w:p>
        </w:tc>
      </w:tr>
      <w:tr w:rsidR="00B3765E" w14:paraId="1C3FCEEB" w14:textId="77777777" w:rsidTr="00715437">
        <w:tc>
          <w:tcPr>
            <w:tcW w:w="3070" w:type="dxa"/>
          </w:tcPr>
          <w:p w14:paraId="77855427" w14:textId="77777777" w:rsidR="00B3765E" w:rsidRDefault="00B3765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14:paraId="50FA57F3" w14:textId="77777777" w:rsidR="00B3765E" w:rsidRDefault="00B3765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14:paraId="2F0CE1D1" w14:textId="77777777" w:rsidR="00B3765E" w:rsidRDefault="00B3765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</w:tr>
    </w:tbl>
    <w:p w14:paraId="1A0D0E1A" w14:textId="77777777" w:rsidR="00B3765E" w:rsidRDefault="00B3765E" w:rsidP="00B3765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Důvodová zpráva:</w:t>
      </w:r>
    </w:p>
    <w:p w14:paraId="01E2B704" w14:textId="77777777" w:rsidR="00B3765E" w:rsidRDefault="00B3765E" w:rsidP="00B3765E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Rada města na své schůzi dne 22.6.2021, usnesením č. 6988/RM1822/107 schválila rozpočtové opatření, kterým byly na účet SMO přijaty prostředky ze SR na rok 2021 – Dotace na podporu mimořádného finančního ohodnocení sociálních pracovníků v souvislosti s epidemií COVID – 19.</w:t>
      </w:r>
    </w:p>
    <w:p w14:paraId="5E60DBE1" w14:textId="5343E146" w:rsidR="009710FE" w:rsidRDefault="009710FE" w:rsidP="009710F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4773FAC3" w14:textId="2DD6286A" w:rsidR="009710FE" w:rsidRDefault="009710FE" w:rsidP="009710FE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>
        <w:rPr>
          <w:b/>
          <w:i/>
          <w:snapToGrid w:val="0"/>
          <w:sz w:val="24"/>
          <w:szCs w:val="24"/>
          <w:u w:val="single"/>
        </w:rPr>
        <w:t xml:space="preserve">usnesení </w:t>
      </w:r>
      <w:r w:rsidR="00B3765E">
        <w:rPr>
          <w:b/>
          <w:i/>
          <w:snapToGrid w:val="0"/>
          <w:sz w:val="24"/>
          <w:u w:val="single"/>
        </w:rPr>
        <w:t>71/1480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.) dne </w:t>
      </w:r>
      <w:r w:rsidR="00B3765E">
        <w:rPr>
          <w:b/>
          <w:i/>
          <w:snapToGrid w:val="0"/>
          <w:sz w:val="24"/>
          <w:szCs w:val="24"/>
          <w:u w:val="single"/>
        </w:rPr>
        <w:t>14.7.2021</w:t>
      </w:r>
    </w:p>
    <w:p w14:paraId="225F3094" w14:textId="39FF3D2E" w:rsidR="009710FE" w:rsidRDefault="009710FE" w:rsidP="009710FE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</w:p>
    <w:p w14:paraId="0FDADEC9" w14:textId="77777777" w:rsidR="00721A91" w:rsidRDefault="00721A91" w:rsidP="009710FE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</w:p>
    <w:p w14:paraId="291648B8" w14:textId="00ACB785" w:rsidR="009710FE" w:rsidRDefault="00DC727D" w:rsidP="009710F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d) </w:t>
      </w:r>
      <w:r w:rsidR="009710FE">
        <w:rPr>
          <w:snapToGrid w:val="0"/>
          <w:sz w:val="24"/>
        </w:rPr>
        <w:t>bere na vědomí</w:t>
      </w:r>
    </w:p>
    <w:p w14:paraId="141229A7" w14:textId="77777777" w:rsidR="00C50270" w:rsidRDefault="00C50270" w:rsidP="00C5027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rozpočtové opatření Zastupitelstva města Ostravy, kterým se:</w:t>
      </w:r>
    </w:p>
    <w:p w14:paraId="1DB041A2" w14:textId="77777777" w:rsidR="00721A91" w:rsidRPr="00721A91" w:rsidRDefault="00721A91" w:rsidP="00721A91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17D4A571" w14:textId="5BAA8917" w:rsidR="00C50270" w:rsidRPr="0077659D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neinvestiční převody mezi statutárními městy a měst. obvody-výdaje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80"/>
        <w:gridCol w:w="3071"/>
      </w:tblGrid>
      <w:tr w:rsidR="00C50270" w14:paraId="3CD8C9E7" w14:textId="77777777" w:rsidTr="00721A91">
        <w:tc>
          <w:tcPr>
            <w:tcW w:w="4361" w:type="dxa"/>
          </w:tcPr>
          <w:p w14:paraId="53DB9540" w14:textId="77777777" w:rsidR="00C50270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§ 6330, pol. 5347, ÚZ 6402, </w:t>
            </w:r>
            <w:proofErr w:type="spellStart"/>
            <w:r>
              <w:rPr>
                <w:snapToGrid w:val="0"/>
                <w:sz w:val="24"/>
                <w:szCs w:val="24"/>
              </w:rPr>
              <w:t>org</w:t>
            </w:r>
            <w:proofErr w:type="spellEnd"/>
            <w:r>
              <w:rPr>
                <w:snapToGrid w:val="0"/>
                <w:sz w:val="24"/>
                <w:szCs w:val="24"/>
              </w:rPr>
              <w:t>. 521</w:t>
            </w:r>
          </w:p>
        </w:tc>
        <w:tc>
          <w:tcPr>
            <w:tcW w:w="1780" w:type="dxa"/>
          </w:tcPr>
          <w:p w14:paraId="29F990BE" w14:textId="77777777" w:rsidR="00C50270" w:rsidRDefault="00C50270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6632905A" w14:textId="77777777" w:rsidR="00C50270" w:rsidRDefault="00C50270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65 tis. Kč</w:t>
            </w:r>
          </w:p>
        </w:tc>
      </w:tr>
    </w:tbl>
    <w:p w14:paraId="63C66A66" w14:textId="77777777" w:rsidR="00C50270" w:rsidRPr="0077659D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4DECAFD5" w14:textId="77777777" w:rsidR="00C50270" w:rsidRPr="00721A91" w:rsidRDefault="00C50270" w:rsidP="00C50270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0C2263FC" w14:textId="77777777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financování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80"/>
        <w:gridCol w:w="3071"/>
      </w:tblGrid>
      <w:tr w:rsidR="00C50270" w14:paraId="4D80F159" w14:textId="77777777" w:rsidTr="00721A91">
        <w:tc>
          <w:tcPr>
            <w:tcW w:w="4361" w:type="dxa"/>
          </w:tcPr>
          <w:p w14:paraId="1E6279B7" w14:textId="77777777" w:rsidR="00C50270" w:rsidRPr="00D32B61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pol. 8115</w:t>
            </w:r>
          </w:p>
        </w:tc>
        <w:tc>
          <w:tcPr>
            <w:tcW w:w="1780" w:type="dxa"/>
          </w:tcPr>
          <w:p w14:paraId="42E419AD" w14:textId="77777777" w:rsidR="00C50270" w:rsidRPr="00D32B61" w:rsidRDefault="00C50270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43B9E487" w14:textId="77777777" w:rsidR="00C50270" w:rsidRPr="00D32B61" w:rsidRDefault="00C50270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65 tis. Kč</w:t>
            </w:r>
          </w:p>
        </w:tc>
      </w:tr>
      <w:tr w:rsidR="00C50270" w14:paraId="6E846DE6" w14:textId="77777777" w:rsidTr="00721A91">
        <w:tc>
          <w:tcPr>
            <w:tcW w:w="4361" w:type="dxa"/>
          </w:tcPr>
          <w:p w14:paraId="66B7C928" w14:textId="77777777" w:rsidR="00C50270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</w:tcPr>
          <w:p w14:paraId="33ACFDF7" w14:textId="77777777" w:rsidR="00C50270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14:paraId="0E97BEEE" w14:textId="77777777" w:rsidR="00C50270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</w:tr>
    </w:tbl>
    <w:p w14:paraId="2C0C7699" w14:textId="77777777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Důvodová zpráva:</w:t>
      </w:r>
    </w:p>
    <w:p w14:paraId="752E89C5" w14:textId="77777777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Zastupitelstvo města na své schůzi dne 23.6.2021, usnesením č. 01464/ZM1822/24 schválilo Zprávu o výsledku hospodaření statutárního města Ostrava za rok 2020 – závěrečný účet, jehož součástí bylo i finanční vypořádání s městskými obvody (finanční vypořádání </w:t>
      </w:r>
      <w:proofErr w:type="spellStart"/>
      <w:r>
        <w:rPr>
          <w:snapToGrid w:val="0"/>
          <w:sz w:val="24"/>
        </w:rPr>
        <w:t>MOb</w:t>
      </w:r>
      <w:proofErr w:type="spellEnd"/>
      <w:r>
        <w:rPr>
          <w:snapToGrid w:val="0"/>
          <w:sz w:val="24"/>
        </w:rPr>
        <w:t xml:space="preserve"> Hrabová – vratka SMO 65.193,85 Kč).</w:t>
      </w:r>
    </w:p>
    <w:p w14:paraId="156841A1" w14:textId="77777777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1C37F481" w14:textId="77777777" w:rsidR="009710FE" w:rsidRDefault="009710FE" w:rsidP="009710FE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1B7295DB" w14:textId="484416B9" w:rsidR="00B969D7" w:rsidRPr="00B10021" w:rsidRDefault="00B969D7" w:rsidP="00B969D7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>
        <w:rPr>
          <w:b/>
          <w:i/>
          <w:snapToGrid w:val="0"/>
          <w:sz w:val="24"/>
          <w:szCs w:val="24"/>
          <w:u w:val="single"/>
        </w:rPr>
        <w:t xml:space="preserve">usnesení </w:t>
      </w:r>
      <w:r w:rsidR="00C50270">
        <w:rPr>
          <w:b/>
          <w:i/>
          <w:snapToGrid w:val="0"/>
          <w:sz w:val="24"/>
          <w:u w:val="single"/>
        </w:rPr>
        <w:t>71/1481</w:t>
      </w:r>
      <w:r>
        <w:rPr>
          <w:b/>
          <w:i/>
          <w:snapToGrid w:val="0"/>
          <w:sz w:val="24"/>
          <w:u w:val="single"/>
        </w:rPr>
        <w:t>.)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dne </w:t>
      </w:r>
      <w:r w:rsidR="00C50270">
        <w:rPr>
          <w:b/>
          <w:i/>
          <w:snapToGrid w:val="0"/>
          <w:sz w:val="24"/>
          <w:szCs w:val="24"/>
          <w:u w:val="single"/>
        </w:rPr>
        <w:t>14.7.2021</w:t>
      </w:r>
    </w:p>
    <w:p w14:paraId="29ABA825" w14:textId="15EBA118" w:rsidR="009710FE" w:rsidRDefault="009710FE" w:rsidP="009710FE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79F6FE37" w14:textId="77777777" w:rsidR="00B969D7" w:rsidRDefault="00B969D7" w:rsidP="009710FE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2C2F05F2" w14:textId="7D091898" w:rsidR="009710FE" w:rsidRDefault="00DC727D" w:rsidP="009710F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e) </w:t>
      </w:r>
      <w:r w:rsidR="009710FE">
        <w:rPr>
          <w:snapToGrid w:val="0"/>
          <w:sz w:val="24"/>
        </w:rPr>
        <w:t>bere na vědomí</w:t>
      </w:r>
    </w:p>
    <w:p w14:paraId="45F86517" w14:textId="7044BBEE" w:rsidR="00C50270" w:rsidRDefault="00C50270" w:rsidP="00C50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rozpočtové opatření MSK, kterým se:</w:t>
      </w:r>
    </w:p>
    <w:p w14:paraId="7C1C3E70" w14:textId="77777777" w:rsidR="00C50270" w:rsidRPr="00721A91" w:rsidRDefault="00C50270" w:rsidP="00C50270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 xml:space="preserve">zvýší </w:t>
      </w:r>
    </w:p>
    <w:p w14:paraId="629451BC" w14:textId="77777777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přijaté transfery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0270" w14:paraId="74D2BB0F" w14:textId="77777777" w:rsidTr="00715437">
        <w:tc>
          <w:tcPr>
            <w:tcW w:w="3070" w:type="dxa"/>
          </w:tcPr>
          <w:p w14:paraId="6F108DA8" w14:textId="77777777" w:rsidR="00C50270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pol. 4116, ÚZ 33063</w:t>
            </w:r>
          </w:p>
        </w:tc>
        <w:tc>
          <w:tcPr>
            <w:tcW w:w="3071" w:type="dxa"/>
          </w:tcPr>
          <w:p w14:paraId="6917699A" w14:textId="77777777" w:rsidR="00C50270" w:rsidRDefault="00C50270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423B37A6" w14:textId="77777777" w:rsidR="00C50270" w:rsidRDefault="00C50270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362 tis. Kč</w:t>
            </w:r>
          </w:p>
        </w:tc>
      </w:tr>
    </w:tbl>
    <w:p w14:paraId="535F33E5" w14:textId="77777777" w:rsidR="00C50270" w:rsidRPr="0077659D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0656C55E" w14:textId="77777777" w:rsidR="00C50270" w:rsidRPr="00721A91" w:rsidRDefault="00C50270" w:rsidP="00C50270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49DE4D36" w14:textId="77777777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běžné 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3859"/>
      </w:tblGrid>
      <w:tr w:rsidR="00C50270" w14:paraId="66E1D403" w14:textId="77777777" w:rsidTr="00715437">
        <w:tc>
          <w:tcPr>
            <w:tcW w:w="3794" w:type="dxa"/>
          </w:tcPr>
          <w:p w14:paraId="7044F4F2" w14:textId="77777777" w:rsidR="00C50270" w:rsidRPr="00D32B61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3111, pol. 5336, ÚZ 103533063</w:t>
            </w:r>
          </w:p>
        </w:tc>
        <w:tc>
          <w:tcPr>
            <w:tcW w:w="1559" w:type="dxa"/>
          </w:tcPr>
          <w:p w14:paraId="2075CA13" w14:textId="77777777" w:rsidR="00C50270" w:rsidRPr="00D32B61" w:rsidRDefault="00C50270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859" w:type="dxa"/>
          </w:tcPr>
          <w:p w14:paraId="61D5EC94" w14:textId="77777777" w:rsidR="00C50270" w:rsidRPr="00D32B61" w:rsidRDefault="00C50270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308 tis. Kč</w:t>
            </w:r>
          </w:p>
        </w:tc>
      </w:tr>
      <w:tr w:rsidR="00C50270" w14:paraId="68D0A68D" w14:textId="77777777" w:rsidTr="00715437">
        <w:tc>
          <w:tcPr>
            <w:tcW w:w="3794" w:type="dxa"/>
          </w:tcPr>
          <w:p w14:paraId="008F66AA" w14:textId="77777777" w:rsidR="00C50270" w:rsidRPr="00242A4B" w:rsidRDefault="00C50270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 w:rsidRPr="00242A4B">
              <w:rPr>
                <w:snapToGrid w:val="0"/>
                <w:sz w:val="24"/>
                <w:szCs w:val="24"/>
              </w:rPr>
              <w:t>§ 31</w:t>
            </w:r>
            <w:r>
              <w:rPr>
                <w:snapToGrid w:val="0"/>
                <w:sz w:val="24"/>
                <w:szCs w:val="24"/>
              </w:rPr>
              <w:t>11</w:t>
            </w:r>
            <w:r w:rsidRPr="00242A4B">
              <w:rPr>
                <w:snapToGrid w:val="0"/>
                <w:sz w:val="24"/>
                <w:szCs w:val="24"/>
              </w:rPr>
              <w:t>, pol.</w:t>
            </w:r>
            <w:r>
              <w:rPr>
                <w:snapToGrid w:val="0"/>
                <w:sz w:val="24"/>
                <w:szCs w:val="24"/>
              </w:rPr>
              <w:t xml:space="preserve"> 5336, ÚZ 103133063</w:t>
            </w:r>
          </w:p>
        </w:tc>
        <w:tc>
          <w:tcPr>
            <w:tcW w:w="1559" w:type="dxa"/>
          </w:tcPr>
          <w:p w14:paraId="186226A2" w14:textId="77777777" w:rsidR="00C50270" w:rsidRPr="00242A4B" w:rsidRDefault="00C50270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 w:rsidRPr="00242A4B"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859" w:type="dxa"/>
          </w:tcPr>
          <w:p w14:paraId="0870C20A" w14:textId="77777777" w:rsidR="00C50270" w:rsidRPr="00242A4B" w:rsidRDefault="00C50270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54 tis. Kč</w:t>
            </w:r>
          </w:p>
        </w:tc>
      </w:tr>
    </w:tbl>
    <w:p w14:paraId="6A0747D4" w14:textId="77777777" w:rsidR="00721A91" w:rsidRDefault="00721A91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</w:p>
    <w:p w14:paraId="261F6E3A" w14:textId="25D1506E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lastRenderedPageBreak/>
        <w:t>Důvodová zpráva:</w:t>
      </w:r>
    </w:p>
    <w:p w14:paraId="1ED46B55" w14:textId="77777777" w:rsidR="00C50270" w:rsidRDefault="00C50270" w:rsidP="00C50270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Dne 18.6.2021 byly na náš účet poukázány finanční prostředky, které byly určeny pro naši příspěvkovou organizaci Mateřská škola, „Klubíčko“ Ostrava – Hrabová, Příborská 28         na projekt – šablony III.</w:t>
      </w:r>
    </w:p>
    <w:p w14:paraId="37B0B643" w14:textId="77777777" w:rsidR="009710FE" w:rsidRDefault="009710FE" w:rsidP="009710FE">
      <w:pPr>
        <w:widowControl w:val="0"/>
        <w:tabs>
          <w:tab w:val="left" w:pos="1276"/>
        </w:tabs>
        <w:jc w:val="both"/>
        <w:rPr>
          <w:snapToGrid w:val="0"/>
          <w:sz w:val="24"/>
        </w:rPr>
      </w:pPr>
    </w:p>
    <w:p w14:paraId="13838995" w14:textId="758CC812" w:rsidR="00B969D7" w:rsidRPr="00B10021" w:rsidRDefault="00B969D7" w:rsidP="00B969D7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>
        <w:rPr>
          <w:b/>
          <w:i/>
          <w:snapToGrid w:val="0"/>
          <w:sz w:val="24"/>
          <w:szCs w:val="24"/>
          <w:u w:val="single"/>
        </w:rPr>
        <w:t xml:space="preserve">usnesení </w:t>
      </w:r>
      <w:r w:rsidR="00C50270">
        <w:rPr>
          <w:b/>
          <w:i/>
          <w:snapToGrid w:val="0"/>
          <w:sz w:val="24"/>
          <w:u w:val="single"/>
        </w:rPr>
        <w:t>72/1515</w:t>
      </w:r>
      <w:r>
        <w:rPr>
          <w:b/>
          <w:i/>
          <w:snapToGrid w:val="0"/>
          <w:sz w:val="24"/>
          <w:u w:val="single"/>
        </w:rPr>
        <w:t>.)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dne </w:t>
      </w:r>
      <w:r w:rsidR="00C50270">
        <w:rPr>
          <w:b/>
          <w:i/>
          <w:snapToGrid w:val="0"/>
          <w:sz w:val="24"/>
          <w:szCs w:val="24"/>
          <w:u w:val="single"/>
        </w:rPr>
        <w:t>11.8.2021</w:t>
      </w:r>
    </w:p>
    <w:p w14:paraId="114D05B4" w14:textId="0DD2A5A5" w:rsidR="009710FE" w:rsidRDefault="009710FE" w:rsidP="009710FE">
      <w:pPr>
        <w:widowControl w:val="0"/>
        <w:tabs>
          <w:tab w:val="left" w:pos="1276"/>
        </w:tabs>
        <w:jc w:val="both"/>
        <w:rPr>
          <w:snapToGrid w:val="0"/>
          <w:sz w:val="24"/>
        </w:rPr>
      </w:pPr>
    </w:p>
    <w:p w14:paraId="6529617D" w14:textId="77777777" w:rsidR="00721A91" w:rsidRDefault="00721A91" w:rsidP="009710FE">
      <w:pPr>
        <w:widowControl w:val="0"/>
        <w:tabs>
          <w:tab w:val="left" w:pos="1276"/>
        </w:tabs>
        <w:jc w:val="both"/>
        <w:rPr>
          <w:snapToGrid w:val="0"/>
          <w:sz w:val="24"/>
        </w:rPr>
      </w:pPr>
    </w:p>
    <w:p w14:paraId="654EF007" w14:textId="610170A9" w:rsidR="009710FE" w:rsidRDefault="00DC727D" w:rsidP="009710F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f) </w:t>
      </w:r>
      <w:r w:rsidR="009710FE">
        <w:rPr>
          <w:snapToGrid w:val="0"/>
          <w:sz w:val="24"/>
        </w:rPr>
        <w:t>bere na vědomí</w:t>
      </w:r>
    </w:p>
    <w:p w14:paraId="112D6E0D" w14:textId="77777777" w:rsidR="00046747" w:rsidRDefault="00046747" w:rsidP="0004674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rozpočtové opatření Rady města Ostravy, kterým se:</w:t>
      </w:r>
    </w:p>
    <w:p w14:paraId="6D32A2FA" w14:textId="77777777" w:rsidR="00046747" w:rsidRPr="00721A91" w:rsidRDefault="00046747" w:rsidP="00046747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 xml:space="preserve">zvýší </w:t>
      </w:r>
    </w:p>
    <w:p w14:paraId="16E3A9D7" w14:textId="6F8C1C9D" w:rsidR="00046747" w:rsidRPr="0077659D" w:rsidRDefault="00046747" w:rsidP="00046747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neinvestiční převody mezi statutárními městy a městskými obvody-příjmy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38"/>
        <w:gridCol w:w="3071"/>
      </w:tblGrid>
      <w:tr w:rsidR="00046747" w14:paraId="0238767F" w14:textId="77777777" w:rsidTr="00715437">
        <w:tc>
          <w:tcPr>
            <w:tcW w:w="4503" w:type="dxa"/>
          </w:tcPr>
          <w:p w14:paraId="36F74AAA" w14:textId="77777777" w:rsidR="00046747" w:rsidRDefault="00046747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§ 6330, pol. 4137, ÚZ 93, </w:t>
            </w:r>
            <w:proofErr w:type="spellStart"/>
            <w:r>
              <w:rPr>
                <w:snapToGrid w:val="0"/>
                <w:sz w:val="24"/>
                <w:szCs w:val="24"/>
              </w:rPr>
              <w:t>org</w:t>
            </w:r>
            <w:proofErr w:type="spellEnd"/>
            <w:r>
              <w:rPr>
                <w:snapToGrid w:val="0"/>
                <w:sz w:val="24"/>
                <w:szCs w:val="24"/>
              </w:rPr>
              <w:t>. 521</w:t>
            </w:r>
          </w:p>
        </w:tc>
        <w:tc>
          <w:tcPr>
            <w:tcW w:w="1638" w:type="dxa"/>
          </w:tcPr>
          <w:p w14:paraId="47F82004" w14:textId="77777777" w:rsidR="00046747" w:rsidRDefault="00046747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14F12581" w14:textId="77777777" w:rsidR="00046747" w:rsidRDefault="00046747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176 tis. Kč</w:t>
            </w:r>
          </w:p>
        </w:tc>
      </w:tr>
    </w:tbl>
    <w:p w14:paraId="4B269531" w14:textId="77777777" w:rsidR="00046747" w:rsidRPr="0077659D" w:rsidRDefault="00046747" w:rsidP="00046747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22365557" w14:textId="77777777" w:rsidR="00046747" w:rsidRPr="00721A91" w:rsidRDefault="00046747" w:rsidP="00046747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1974C19A" w14:textId="77777777" w:rsidR="00046747" w:rsidRDefault="00046747" w:rsidP="00046747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běžné 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38"/>
        <w:gridCol w:w="3071"/>
      </w:tblGrid>
      <w:tr w:rsidR="00046747" w14:paraId="5F1295E5" w14:textId="77777777" w:rsidTr="00715437">
        <w:tc>
          <w:tcPr>
            <w:tcW w:w="4503" w:type="dxa"/>
          </w:tcPr>
          <w:p w14:paraId="2F33E000" w14:textId="77777777" w:rsidR="00046747" w:rsidRPr="00D32B61" w:rsidRDefault="00046747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§ 3632, pol. 5139, ÚZ 93, </w:t>
            </w:r>
            <w:proofErr w:type="spellStart"/>
            <w:r>
              <w:rPr>
                <w:snapToGrid w:val="0"/>
                <w:sz w:val="24"/>
                <w:szCs w:val="24"/>
              </w:rPr>
              <w:t>org</w:t>
            </w:r>
            <w:proofErr w:type="spellEnd"/>
            <w:r>
              <w:rPr>
                <w:snapToGrid w:val="0"/>
                <w:sz w:val="24"/>
                <w:szCs w:val="24"/>
              </w:rPr>
              <w:t>. 2100005</w:t>
            </w:r>
          </w:p>
        </w:tc>
        <w:tc>
          <w:tcPr>
            <w:tcW w:w="1638" w:type="dxa"/>
          </w:tcPr>
          <w:p w14:paraId="74253C89" w14:textId="77777777" w:rsidR="00046747" w:rsidRPr="00D32B61" w:rsidRDefault="00046747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53903A1F" w14:textId="77777777" w:rsidR="00046747" w:rsidRPr="00D32B61" w:rsidRDefault="00046747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176 tis. Kč</w:t>
            </w:r>
          </w:p>
        </w:tc>
      </w:tr>
      <w:tr w:rsidR="00046747" w14:paraId="7F541289" w14:textId="77777777" w:rsidTr="00715437">
        <w:tc>
          <w:tcPr>
            <w:tcW w:w="4503" w:type="dxa"/>
          </w:tcPr>
          <w:p w14:paraId="670D5BD7" w14:textId="77777777" w:rsidR="00046747" w:rsidRDefault="00046747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14:paraId="0689254B" w14:textId="77777777" w:rsidR="00046747" w:rsidRDefault="00046747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14:paraId="56686E15" w14:textId="77777777" w:rsidR="00046747" w:rsidRDefault="00046747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</w:tr>
    </w:tbl>
    <w:p w14:paraId="12846BA2" w14:textId="77777777" w:rsidR="00046747" w:rsidRDefault="00046747" w:rsidP="00046747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Důvodová zpráva:</w:t>
      </w:r>
    </w:p>
    <w:p w14:paraId="7D21F44C" w14:textId="77777777" w:rsidR="00046747" w:rsidRDefault="00046747" w:rsidP="00046747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Rada města na své schůzi dne 10.8.2021, usnesením č. 07256/RM1822/111 schválila poskytnutí částky na přemístění pietního místa, které je věnováno obětem 2. světové války. Přemístění je součástí projektu „Rozšíření místního hřbitova, Ostrava – Hrabová.“</w:t>
      </w:r>
    </w:p>
    <w:p w14:paraId="1AA60EA2" w14:textId="77777777" w:rsidR="00046747" w:rsidRDefault="00046747" w:rsidP="00046747">
      <w:pPr>
        <w:widowControl w:val="0"/>
        <w:tabs>
          <w:tab w:val="left" w:pos="1276"/>
        </w:tabs>
        <w:jc w:val="both"/>
        <w:rPr>
          <w:snapToGrid w:val="0"/>
          <w:sz w:val="24"/>
        </w:rPr>
      </w:pPr>
    </w:p>
    <w:p w14:paraId="371151FD" w14:textId="77777777" w:rsidR="009710FE" w:rsidRDefault="009710FE" w:rsidP="009710FE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1A0B02C3" w14:textId="690A5AA5" w:rsidR="009710FE" w:rsidRDefault="009710FE" w:rsidP="009710FE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 w:rsidRPr="0057486C">
        <w:rPr>
          <w:b/>
          <w:i/>
          <w:snapToGrid w:val="0"/>
          <w:sz w:val="24"/>
          <w:szCs w:val="24"/>
          <w:u w:val="single"/>
        </w:rPr>
        <w:t xml:space="preserve">usnesení </w:t>
      </w:r>
      <w:r w:rsidR="0057486C" w:rsidRPr="0057486C">
        <w:rPr>
          <w:b/>
          <w:bCs/>
          <w:i/>
          <w:iCs/>
          <w:sz w:val="24"/>
          <w:szCs w:val="24"/>
          <w:u w:val="single"/>
        </w:rPr>
        <w:t>74/1541</w:t>
      </w:r>
      <w:r>
        <w:rPr>
          <w:b/>
          <w:i/>
          <w:snapToGrid w:val="0"/>
          <w:sz w:val="24"/>
          <w:u w:val="single"/>
        </w:rPr>
        <w:t>.)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dne </w:t>
      </w:r>
      <w:r w:rsidR="00046747">
        <w:rPr>
          <w:b/>
          <w:i/>
          <w:snapToGrid w:val="0"/>
          <w:sz w:val="24"/>
          <w:szCs w:val="24"/>
          <w:u w:val="single"/>
        </w:rPr>
        <w:t>20.8.2021</w:t>
      </w:r>
    </w:p>
    <w:p w14:paraId="4E09D176" w14:textId="7F8DDB3D" w:rsidR="00046747" w:rsidRDefault="00046747" w:rsidP="009710FE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</w:p>
    <w:p w14:paraId="0020A368" w14:textId="77777777" w:rsidR="00721A91" w:rsidRDefault="00721A91" w:rsidP="009710FE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</w:p>
    <w:p w14:paraId="79D9B123" w14:textId="6663C292" w:rsidR="00046747" w:rsidRDefault="00046747" w:rsidP="00046747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g) bere na vědomí</w:t>
      </w:r>
    </w:p>
    <w:p w14:paraId="4224E139" w14:textId="77777777" w:rsidR="00375218" w:rsidRDefault="00375218" w:rsidP="00375218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rozpočtové opatření Rady města Ostravy, kterým se:</w:t>
      </w:r>
    </w:p>
    <w:p w14:paraId="1BE1193B" w14:textId="77777777" w:rsidR="00375218" w:rsidRPr="00721A91" w:rsidRDefault="00375218" w:rsidP="00375218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2591B7E3" w14:textId="77777777" w:rsidR="00375218" w:rsidRPr="0077659D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ostatní neinvestiční přijaté transfery ze SR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5218" w14:paraId="763BD0FF" w14:textId="77777777" w:rsidTr="00715437">
        <w:tc>
          <w:tcPr>
            <w:tcW w:w="3070" w:type="dxa"/>
          </w:tcPr>
          <w:p w14:paraId="624855EE" w14:textId="77777777" w:rsidR="00375218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pol. 4116, ÚZ 13011</w:t>
            </w:r>
          </w:p>
        </w:tc>
        <w:tc>
          <w:tcPr>
            <w:tcW w:w="3071" w:type="dxa"/>
          </w:tcPr>
          <w:p w14:paraId="0C157CD5" w14:textId="77777777" w:rsidR="00375218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2F62A40A" w14:textId="77777777" w:rsidR="00375218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725 tis. Kč</w:t>
            </w:r>
          </w:p>
        </w:tc>
      </w:tr>
    </w:tbl>
    <w:p w14:paraId="6FCDBDC5" w14:textId="77777777" w:rsidR="00375218" w:rsidRPr="0077659D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42F62793" w14:textId="77777777" w:rsidR="00375218" w:rsidRPr="00721A91" w:rsidRDefault="00375218" w:rsidP="00375218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785919BA" w14:textId="77777777" w:rsidR="00375218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běžné 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5218" w14:paraId="315881AB" w14:textId="77777777" w:rsidTr="00715437">
        <w:tc>
          <w:tcPr>
            <w:tcW w:w="3070" w:type="dxa"/>
          </w:tcPr>
          <w:p w14:paraId="0D3CE0EC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5011</w:t>
            </w:r>
          </w:p>
        </w:tc>
        <w:tc>
          <w:tcPr>
            <w:tcW w:w="3071" w:type="dxa"/>
          </w:tcPr>
          <w:p w14:paraId="738D6405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12430D0E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420 tis. Kč</w:t>
            </w:r>
          </w:p>
        </w:tc>
      </w:tr>
      <w:tr w:rsidR="00375218" w:rsidRPr="00866E8F" w14:paraId="28AA8A13" w14:textId="77777777" w:rsidTr="00715437">
        <w:tc>
          <w:tcPr>
            <w:tcW w:w="3070" w:type="dxa"/>
          </w:tcPr>
          <w:p w14:paraId="2B733DB6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 w:rsidRPr="00866E8F">
              <w:rPr>
                <w:snapToGrid w:val="0"/>
                <w:sz w:val="24"/>
                <w:szCs w:val="24"/>
              </w:rPr>
              <w:t>§ 4329, pol. 5031</w:t>
            </w:r>
          </w:p>
        </w:tc>
        <w:tc>
          <w:tcPr>
            <w:tcW w:w="3071" w:type="dxa"/>
          </w:tcPr>
          <w:p w14:paraId="7F13389E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 w:rsidRPr="00866E8F"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1F700CDF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 tis. Kč</w:t>
            </w:r>
          </w:p>
        </w:tc>
      </w:tr>
      <w:tr w:rsidR="00375218" w:rsidRPr="00866E8F" w14:paraId="13999681" w14:textId="77777777" w:rsidTr="00715437">
        <w:tc>
          <w:tcPr>
            <w:tcW w:w="3070" w:type="dxa"/>
          </w:tcPr>
          <w:p w14:paraId="317FC42F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5032</w:t>
            </w:r>
          </w:p>
        </w:tc>
        <w:tc>
          <w:tcPr>
            <w:tcW w:w="3071" w:type="dxa"/>
          </w:tcPr>
          <w:p w14:paraId="0D960B48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503B7237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40 tis. Kč</w:t>
            </w:r>
          </w:p>
        </w:tc>
      </w:tr>
      <w:tr w:rsidR="00375218" w:rsidRPr="00866E8F" w14:paraId="5C8AFAFC" w14:textId="77777777" w:rsidTr="00715437">
        <w:tc>
          <w:tcPr>
            <w:tcW w:w="3070" w:type="dxa"/>
          </w:tcPr>
          <w:p w14:paraId="062F8345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5132</w:t>
            </w:r>
          </w:p>
        </w:tc>
        <w:tc>
          <w:tcPr>
            <w:tcW w:w="3071" w:type="dxa"/>
          </w:tcPr>
          <w:p w14:paraId="67CBAE94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0BF54CAB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 tis. Kč</w:t>
            </w:r>
          </w:p>
        </w:tc>
      </w:tr>
      <w:tr w:rsidR="00375218" w:rsidRPr="00866E8F" w14:paraId="1B4859B3" w14:textId="77777777" w:rsidTr="00715437">
        <w:tc>
          <w:tcPr>
            <w:tcW w:w="3070" w:type="dxa"/>
          </w:tcPr>
          <w:p w14:paraId="5ACB7E98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5136</w:t>
            </w:r>
          </w:p>
        </w:tc>
        <w:tc>
          <w:tcPr>
            <w:tcW w:w="3071" w:type="dxa"/>
          </w:tcPr>
          <w:p w14:paraId="4BC48062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4C7E1069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 tis. Kč</w:t>
            </w:r>
          </w:p>
        </w:tc>
      </w:tr>
      <w:tr w:rsidR="00375218" w:rsidRPr="00866E8F" w14:paraId="25EDFCEB" w14:textId="77777777" w:rsidTr="00715437">
        <w:tc>
          <w:tcPr>
            <w:tcW w:w="3070" w:type="dxa"/>
          </w:tcPr>
          <w:p w14:paraId="41A5DB6E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5137</w:t>
            </w:r>
          </w:p>
        </w:tc>
        <w:tc>
          <w:tcPr>
            <w:tcW w:w="3071" w:type="dxa"/>
          </w:tcPr>
          <w:p w14:paraId="12DFD5AB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3014B845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 tis. Kč</w:t>
            </w:r>
          </w:p>
        </w:tc>
      </w:tr>
      <w:tr w:rsidR="00375218" w:rsidRPr="00866E8F" w14:paraId="09B85112" w14:textId="77777777" w:rsidTr="00715437">
        <w:tc>
          <w:tcPr>
            <w:tcW w:w="3070" w:type="dxa"/>
          </w:tcPr>
          <w:p w14:paraId="360C92A5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5139</w:t>
            </w:r>
          </w:p>
        </w:tc>
        <w:tc>
          <w:tcPr>
            <w:tcW w:w="3071" w:type="dxa"/>
          </w:tcPr>
          <w:p w14:paraId="1B62A487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324E87B1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50 tis. Kč</w:t>
            </w:r>
          </w:p>
        </w:tc>
      </w:tr>
      <w:tr w:rsidR="00375218" w:rsidRPr="00866E8F" w14:paraId="16DD5E8D" w14:textId="77777777" w:rsidTr="00715437">
        <w:tc>
          <w:tcPr>
            <w:tcW w:w="3070" w:type="dxa"/>
          </w:tcPr>
          <w:p w14:paraId="7F0AC2C0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5162</w:t>
            </w:r>
          </w:p>
        </w:tc>
        <w:tc>
          <w:tcPr>
            <w:tcW w:w="3071" w:type="dxa"/>
          </w:tcPr>
          <w:p w14:paraId="5ADE4E30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1D6A6CD1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 tis. Kč</w:t>
            </w:r>
          </w:p>
        </w:tc>
      </w:tr>
      <w:tr w:rsidR="00375218" w:rsidRPr="00866E8F" w14:paraId="6B0E6754" w14:textId="77777777" w:rsidTr="00715437">
        <w:tc>
          <w:tcPr>
            <w:tcW w:w="3070" w:type="dxa"/>
          </w:tcPr>
          <w:p w14:paraId="45810BC8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5167</w:t>
            </w:r>
          </w:p>
        </w:tc>
        <w:tc>
          <w:tcPr>
            <w:tcW w:w="3071" w:type="dxa"/>
          </w:tcPr>
          <w:p w14:paraId="02ADD938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6272D97C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 tis. Kč</w:t>
            </w:r>
          </w:p>
        </w:tc>
      </w:tr>
      <w:tr w:rsidR="00375218" w:rsidRPr="00866E8F" w14:paraId="0A68FF97" w14:textId="77777777" w:rsidTr="00715437">
        <w:tc>
          <w:tcPr>
            <w:tcW w:w="3070" w:type="dxa"/>
          </w:tcPr>
          <w:p w14:paraId="229EE6F8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5169</w:t>
            </w:r>
          </w:p>
        </w:tc>
        <w:tc>
          <w:tcPr>
            <w:tcW w:w="3071" w:type="dxa"/>
          </w:tcPr>
          <w:p w14:paraId="450F8FD6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010DD31F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tis. Kč</w:t>
            </w:r>
          </w:p>
        </w:tc>
      </w:tr>
      <w:tr w:rsidR="00375218" w:rsidRPr="00866E8F" w14:paraId="7F0D4248" w14:textId="77777777" w:rsidTr="00715437">
        <w:tc>
          <w:tcPr>
            <w:tcW w:w="3070" w:type="dxa"/>
          </w:tcPr>
          <w:p w14:paraId="79220797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5173</w:t>
            </w:r>
          </w:p>
        </w:tc>
        <w:tc>
          <w:tcPr>
            <w:tcW w:w="3071" w:type="dxa"/>
          </w:tcPr>
          <w:p w14:paraId="298A18FD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31ED7E26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tis. Kč</w:t>
            </w:r>
          </w:p>
        </w:tc>
      </w:tr>
      <w:tr w:rsidR="00375218" w:rsidRPr="00866E8F" w14:paraId="54A74CA7" w14:textId="77777777" w:rsidTr="00715437">
        <w:tc>
          <w:tcPr>
            <w:tcW w:w="3070" w:type="dxa"/>
          </w:tcPr>
          <w:p w14:paraId="3AB4B320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5194</w:t>
            </w:r>
          </w:p>
        </w:tc>
        <w:tc>
          <w:tcPr>
            <w:tcW w:w="3071" w:type="dxa"/>
          </w:tcPr>
          <w:p w14:paraId="4148ACEA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1C1E6221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 tis. Kč</w:t>
            </w:r>
          </w:p>
        </w:tc>
      </w:tr>
      <w:tr w:rsidR="00375218" w:rsidRPr="00866E8F" w14:paraId="685C10CB" w14:textId="77777777" w:rsidTr="00715437">
        <w:tc>
          <w:tcPr>
            <w:tcW w:w="3070" w:type="dxa"/>
          </w:tcPr>
          <w:p w14:paraId="31347324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4329, pol. 5424</w:t>
            </w:r>
          </w:p>
        </w:tc>
        <w:tc>
          <w:tcPr>
            <w:tcW w:w="3071" w:type="dxa"/>
          </w:tcPr>
          <w:p w14:paraId="44320910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4E92949C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 tis. Kč</w:t>
            </w:r>
          </w:p>
        </w:tc>
      </w:tr>
      <w:tr w:rsidR="00375218" w:rsidRPr="00866E8F" w14:paraId="020312B0" w14:textId="77777777" w:rsidTr="00715437">
        <w:tc>
          <w:tcPr>
            <w:tcW w:w="3070" w:type="dxa"/>
          </w:tcPr>
          <w:p w14:paraId="2EFD19B5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ED0060D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D84FDA2" w14:textId="77777777" w:rsidR="00375218" w:rsidRPr="00866E8F" w:rsidRDefault="00375218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4AF08D74" w14:textId="77777777" w:rsidR="00375218" w:rsidRPr="00866E8F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096F78BB" w14:textId="77777777" w:rsidR="00375218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lastRenderedPageBreak/>
        <w:t>Důvodová zpráva:</w:t>
      </w:r>
    </w:p>
    <w:p w14:paraId="14776365" w14:textId="77777777" w:rsidR="00375218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>Rada města na své schůzi dne 10.8.2021, usnesením č. 7256/RM1822/111 schválila rozpočtové opatření, kterým byly na účet SMO přijaty prostředky ze SR na rok 2021 na úhradu nákladů souvisejících se zabezpečením činností vykonávaných v oblasti sociálně právní ochrany dětí. Mob Hrabová byla přidělena 2.splátka dotace na výkon SPOD ve výši 724.415,-Kč, kdy v této částce je zahrnuta mimořádná odměna (</w:t>
      </w:r>
      <w:proofErr w:type="spellStart"/>
      <w:r>
        <w:rPr>
          <w:snapToGrid w:val="0"/>
          <w:sz w:val="24"/>
        </w:rPr>
        <w:t>covid</w:t>
      </w:r>
      <w:proofErr w:type="spellEnd"/>
      <w:r>
        <w:rPr>
          <w:snapToGrid w:val="0"/>
          <w:sz w:val="24"/>
        </w:rPr>
        <w:t xml:space="preserve">) ve výši </w:t>
      </w:r>
      <w:proofErr w:type="gramStart"/>
      <w:r>
        <w:rPr>
          <w:snapToGrid w:val="0"/>
          <w:sz w:val="24"/>
        </w:rPr>
        <w:t>23.415,-</w:t>
      </w:r>
      <w:proofErr w:type="gramEnd"/>
      <w:r>
        <w:rPr>
          <w:snapToGrid w:val="0"/>
          <w:sz w:val="24"/>
        </w:rPr>
        <w:t>Kč.</w:t>
      </w:r>
    </w:p>
    <w:p w14:paraId="432CDBC7" w14:textId="77777777" w:rsidR="00375218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4DD828C2" w14:textId="6990D3D4" w:rsidR="00375218" w:rsidRDefault="00375218" w:rsidP="00375218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>
        <w:rPr>
          <w:b/>
          <w:i/>
          <w:snapToGrid w:val="0"/>
          <w:sz w:val="24"/>
          <w:szCs w:val="24"/>
          <w:u w:val="single"/>
        </w:rPr>
        <w:t xml:space="preserve">usnesení </w:t>
      </w:r>
      <w:r>
        <w:rPr>
          <w:b/>
          <w:i/>
          <w:snapToGrid w:val="0"/>
          <w:sz w:val="24"/>
          <w:u w:val="single"/>
        </w:rPr>
        <w:t>74/</w:t>
      </w:r>
      <w:r w:rsidR="00A94FF1">
        <w:rPr>
          <w:b/>
          <w:i/>
          <w:snapToGrid w:val="0"/>
          <w:sz w:val="24"/>
          <w:u w:val="single"/>
        </w:rPr>
        <w:t>1542</w:t>
      </w:r>
      <w:r>
        <w:rPr>
          <w:b/>
          <w:i/>
          <w:snapToGrid w:val="0"/>
          <w:sz w:val="24"/>
          <w:u w:val="single"/>
        </w:rPr>
        <w:t>.)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dne </w:t>
      </w:r>
      <w:r>
        <w:rPr>
          <w:b/>
          <w:i/>
          <w:snapToGrid w:val="0"/>
          <w:sz w:val="24"/>
          <w:szCs w:val="24"/>
          <w:u w:val="single"/>
        </w:rPr>
        <w:t>20.8.2021</w:t>
      </w:r>
    </w:p>
    <w:p w14:paraId="2AF84313" w14:textId="7F298426" w:rsidR="00375218" w:rsidRDefault="00375218" w:rsidP="00375218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76BFAEEC" w14:textId="77777777" w:rsidR="00721A91" w:rsidRDefault="00721A91" w:rsidP="00375218">
      <w:pPr>
        <w:widowControl w:val="0"/>
        <w:tabs>
          <w:tab w:val="left" w:pos="1276"/>
        </w:tabs>
        <w:jc w:val="both"/>
        <w:rPr>
          <w:snapToGrid w:val="0"/>
          <w:sz w:val="24"/>
          <w:u w:val="single"/>
        </w:rPr>
      </w:pPr>
    </w:p>
    <w:p w14:paraId="3E0B5F90" w14:textId="120A1F0C" w:rsidR="00375218" w:rsidRDefault="00375218" w:rsidP="0037521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h) bere na vědomí</w:t>
      </w:r>
    </w:p>
    <w:p w14:paraId="3E6B6A55" w14:textId="77777777" w:rsidR="00073B6E" w:rsidRDefault="00073B6E" w:rsidP="00073B6E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rozpočtové opatření Rady města Ostravy, kterým se:</w:t>
      </w:r>
    </w:p>
    <w:p w14:paraId="39DB198B" w14:textId="77777777" w:rsidR="00073B6E" w:rsidRPr="00721A91" w:rsidRDefault="00073B6E" w:rsidP="00073B6E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 xml:space="preserve">zvýší </w:t>
      </w:r>
    </w:p>
    <w:p w14:paraId="256FBB18" w14:textId="77777777" w:rsidR="00073B6E" w:rsidRPr="0077659D" w:rsidRDefault="00073B6E" w:rsidP="00073B6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převody mezi statutárními městy a městskými obvody-příjmy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38"/>
        <w:gridCol w:w="3071"/>
      </w:tblGrid>
      <w:tr w:rsidR="00073B6E" w14:paraId="74CDD751" w14:textId="77777777" w:rsidTr="00715437">
        <w:tc>
          <w:tcPr>
            <w:tcW w:w="4503" w:type="dxa"/>
          </w:tcPr>
          <w:p w14:paraId="4A695A24" w14:textId="77777777" w:rsidR="00073B6E" w:rsidRDefault="00073B6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§ 6330, pol. 4137, ÚZ 93, </w:t>
            </w:r>
            <w:proofErr w:type="spellStart"/>
            <w:r>
              <w:rPr>
                <w:snapToGrid w:val="0"/>
                <w:sz w:val="24"/>
                <w:szCs w:val="24"/>
              </w:rPr>
              <w:t>org</w:t>
            </w:r>
            <w:proofErr w:type="spellEnd"/>
            <w:r>
              <w:rPr>
                <w:snapToGrid w:val="0"/>
                <w:sz w:val="24"/>
                <w:szCs w:val="24"/>
              </w:rPr>
              <w:t>. 521</w:t>
            </w:r>
          </w:p>
        </w:tc>
        <w:tc>
          <w:tcPr>
            <w:tcW w:w="1638" w:type="dxa"/>
          </w:tcPr>
          <w:p w14:paraId="46B3E96D" w14:textId="77777777" w:rsidR="00073B6E" w:rsidRDefault="00073B6E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7F0EC5F9" w14:textId="77777777" w:rsidR="00073B6E" w:rsidRDefault="00073B6E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 tis. Kč</w:t>
            </w:r>
          </w:p>
        </w:tc>
      </w:tr>
    </w:tbl>
    <w:p w14:paraId="17CA33FE" w14:textId="77777777" w:rsidR="00073B6E" w:rsidRPr="0077659D" w:rsidRDefault="00073B6E" w:rsidP="00073B6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</w:p>
    <w:p w14:paraId="43394A99" w14:textId="77777777" w:rsidR="00073B6E" w:rsidRPr="00721A91" w:rsidRDefault="00073B6E" w:rsidP="00073B6E">
      <w:pPr>
        <w:widowControl w:val="0"/>
        <w:tabs>
          <w:tab w:val="left" w:pos="1276"/>
        </w:tabs>
        <w:jc w:val="both"/>
        <w:rPr>
          <w:b/>
          <w:bCs/>
          <w:snapToGrid w:val="0"/>
          <w:sz w:val="24"/>
          <w:szCs w:val="24"/>
        </w:rPr>
      </w:pPr>
      <w:r w:rsidRPr="00721A91">
        <w:rPr>
          <w:b/>
          <w:bCs/>
          <w:snapToGrid w:val="0"/>
          <w:sz w:val="24"/>
          <w:szCs w:val="24"/>
        </w:rPr>
        <w:t>zvýší</w:t>
      </w:r>
    </w:p>
    <w:p w14:paraId="07EFB9AF" w14:textId="77777777" w:rsidR="00073B6E" w:rsidRDefault="00073B6E" w:rsidP="00073B6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běžné výdaje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38"/>
        <w:gridCol w:w="3071"/>
      </w:tblGrid>
      <w:tr w:rsidR="00073B6E" w14:paraId="29FEA305" w14:textId="77777777" w:rsidTr="00715437">
        <w:tc>
          <w:tcPr>
            <w:tcW w:w="4503" w:type="dxa"/>
          </w:tcPr>
          <w:p w14:paraId="12B329D8" w14:textId="77777777" w:rsidR="00073B6E" w:rsidRPr="00D32B61" w:rsidRDefault="00073B6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§ 3113, pol. 5137, ÚZ 93</w:t>
            </w:r>
          </w:p>
        </w:tc>
        <w:tc>
          <w:tcPr>
            <w:tcW w:w="1638" w:type="dxa"/>
          </w:tcPr>
          <w:p w14:paraId="7E5910F1" w14:textId="77777777" w:rsidR="00073B6E" w:rsidRPr="00D32B61" w:rsidRDefault="00073B6E" w:rsidP="00715437">
            <w:pPr>
              <w:widowControl w:val="0"/>
              <w:tabs>
                <w:tab w:val="left" w:pos="1276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o</w:t>
            </w:r>
          </w:p>
        </w:tc>
        <w:tc>
          <w:tcPr>
            <w:tcW w:w="3071" w:type="dxa"/>
          </w:tcPr>
          <w:p w14:paraId="39EBE6B6" w14:textId="77777777" w:rsidR="00073B6E" w:rsidRPr="00D32B61" w:rsidRDefault="00073B6E" w:rsidP="00715437">
            <w:pPr>
              <w:widowControl w:val="0"/>
              <w:tabs>
                <w:tab w:val="left" w:pos="1276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 tis. Kč</w:t>
            </w:r>
          </w:p>
        </w:tc>
      </w:tr>
      <w:tr w:rsidR="00073B6E" w14:paraId="4AA312D8" w14:textId="77777777" w:rsidTr="00715437">
        <w:tc>
          <w:tcPr>
            <w:tcW w:w="4503" w:type="dxa"/>
          </w:tcPr>
          <w:p w14:paraId="28C0B48F" w14:textId="77777777" w:rsidR="00073B6E" w:rsidRDefault="00073B6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1638" w:type="dxa"/>
          </w:tcPr>
          <w:p w14:paraId="03DB9F34" w14:textId="77777777" w:rsidR="00073B6E" w:rsidRDefault="00073B6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14:paraId="1B774BC9" w14:textId="77777777" w:rsidR="00073B6E" w:rsidRDefault="00073B6E" w:rsidP="00715437">
            <w:pPr>
              <w:widowControl w:val="0"/>
              <w:tabs>
                <w:tab w:val="left" w:pos="1276"/>
              </w:tabs>
              <w:jc w:val="both"/>
              <w:rPr>
                <w:snapToGrid w:val="0"/>
                <w:sz w:val="24"/>
                <w:szCs w:val="24"/>
                <w:u w:val="single"/>
              </w:rPr>
            </w:pPr>
          </w:p>
        </w:tc>
      </w:tr>
    </w:tbl>
    <w:p w14:paraId="6D16C47A" w14:textId="77777777" w:rsidR="00073B6E" w:rsidRDefault="00073B6E" w:rsidP="00073B6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</w:p>
    <w:p w14:paraId="69B3C0B4" w14:textId="77777777" w:rsidR="00073B6E" w:rsidRDefault="00073B6E" w:rsidP="00073B6E">
      <w:pPr>
        <w:widowControl w:val="0"/>
        <w:tabs>
          <w:tab w:val="left" w:pos="1276"/>
        </w:tabs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Důvodová zpráva:</w:t>
      </w:r>
    </w:p>
    <w:p w14:paraId="2FF4ADAE" w14:textId="77777777" w:rsidR="00073B6E" w:rsidRDefault="00073B6E" w:rsidP="00073B6E">
      <w:pPr>
        <w:widowControl w:val="0"/>
        <w:tabs>
          <w:tab w:val="left" w:pos="1276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Rada města na své schůzi dne 10.8.2021, usnesením č. 07256/RM1822/111 schválila rozpočtové opatření, kterým se do rozpočtu Mob zapojují finanční prostředky na pořízení </w:t>
      </w:r>
      <w:proofErr w:type="spellStart"/>
      <w:r>
        <w:rPr>
          <w:snapToGrid w:val="0"/>
          <w:sz w:val="24"/>
        </w:rPr>
        <w:t>cykloboxu</w:t>
      </w:r>
      <w:proofErr w:type="spellEnd"/>
      <w:r>
        <w:rPr>
          <w:snapToGrid w:val="0"/>
          <w:sz w:val="24"/>
        </w:rPr>
        <w:t>, pump a stojanů na kola a koloběžky.</w:t>
      </w:r>
    </w:p>
    <w:p w14:paraId="11320B51" w14:textId="1CABB89B" w:rsidR="00375218" w:rsidRDefault="00375218" w:rsidP="00375218">
      <w:pPr>
        <w:spacing w:line="276" w:lineRule="auto"/>
        <w:jc w:val="both"/>
        <w:rPr>
          <w:sz w:val="24"/>
          <w:szCs w:val="24"/>
        </w:rPr>
      </w:pPr>
    </w:p>
    <w:p w14:paraId="02D5CB55" w14:textId="5EE6381F" w:rsidR="00073B6E" w:rsidRDefault="00073B6E" w:rsidP="00375218">
      <w:pPr>
        <w:spacing w:line="276" w:lineRule="auto"/>
        <w:jc w:val="both"/>
        <w:rPr>
          <w:sz w:val="24"/>
          <w:szCs w:val="24"/>
        </w:rPr>
      </w:pPr>
    </w:p>
    <w:p w14:paraId="4B996689" w14:textId="09D07475" w:rsidR="00073B6E" w:rsidRDefault="00073B6E" w:rsidP="00073B6E">
      <w:pPr>
        <w:widowControl w:val="0"/>
        <w:tabs>
          <w:tab w:val="left" w:pos="1276"/>
        </w:tabs>
        <w:jc w:val="both"/>
        <w:rPr>
          <w:b/>
          <w:i/>
          <w:snapToGrid w:val="0"/>
          <w:sz w:val="24"/>
          <w:szCs w:val="24"/>
          <w:u w:val="single"/>
        </w:rPr>
      </w:pPr>
      <w:r>
        <w:rPr>
          <w:b/>
          <w:i/>
          <w:snapToGrid w:val="0"/>
          <w:sz w:val="24"/>
          <w:szCs w:val="24"/>
          <w:u w:val="single"/>
        </w:rPr>
        <w:t xml:space="preserve">Vzala na vědomí </w:t>
      </w:r>
      <w:r w:rsidRPr="00B10021">
        <w:rPr>
          <w:b/>
          <w:i/>
          <w:snapToGrid w:val="0"/>
          <w:sz w:val="24"/>
          <w:szCs w:val="24"/>
          <w:u w:val="single"/>
        </w:rPr>
        <w:t>Rad</w:t>
      </w:r>
      <w:r>
        <w:rPr>
          <w:b/>
          <w:i/>
          <w:snapToGrid w:val="0"/>
          <w:sz w:val="24"/>
          <w:szCs w:val="24"/>
          <w:u w:val="single"/>
        </w:rPr>
        <w:t>a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městského obvodu Hrabová č. </w:t>
      </w:r>
      <w:r>
        <w:rPr>
          <w:b/>
          <w:i/>
          <w:snapToGrid w:val="0"/>
          <w:sz w:val="24"/>
          <w:szCs w:val="24"/>
          <w:u w:val="single"/>
        </w:rPr>
        <w:t xml:space="preserve">usnesení </w:t>
      </w:r>
      <w:r>
        <w:rPr>
          <w:b/>
          <w:i/>
          <w:snapToGrid w:val="0"/>
          <w:sz w:val="24"/>
          <w:u w:val="single"/>
        </w:rPr>
        <w:t>74/</w:t>
      </w:r>
      <w:r w:rsidR="00A94FF1">
        <w:rPr>
          <w:b/>
          <w:i/>
          <w:snapToGrid w:val="0"/>
          <w:sz w:val="24"/>
          <w:u w:val="single"/>
        </w:rPr>
        <w:t>1543</w:t>
      </w:r>
      <w:r>
        <w:rPr>
          <w:b/>
          <w:i/>
          <w:snapToGrid w:val="0"/>
          <w:sz w:val="24"/>
          <w:u w:val="single"/>
        </w:rPr>
        <w:t>.)</w:t>
      </w:r>
      <w:r w:rsidRPr="00B10021">
        <w:rPr>
          <w:b/>
          <w:i/>
          <w:snapToGrid w:val="0"/>
          <w:sz w:val="24"/>
          <w:szCs w:val="24"/>
          <w:u w:val="single"/>
        </w:rPr>
        <w:t xml:space="preserve"> dne </w:t>
      </w:r>
      <w:r>
        <w:rPr>
          <w:b/>
          <w:i/>
          <w:snapToGrid w:val="0"/>
          <w:sz w:val="24"/>
          <w:szCs w:val="24"/>
          <w:u w:val="single"/>
        </w:rPr>
        <w:t>20.8.2021</w:t>
      </w:r>
    </w:p>
    <w:p w14:paraId="4103D89A" w14:textId="77777777" w:rsidR="00073B6E" w:rsidRDefault="00073B6E" w:rsidP="00375218">
      <w:pPr>
        <w:spacing w:line="276" w:lineRule="auto"/>
        <w:jc w:val="both"/>
        <w:rPr>
          <w:sz w:val="24"/>
          <w:szCs w:val="24"/>
        </w:rPr>
      </w:pPr>
    </w:p>
    <w:p w14:paraId="72BEE36C" w14:textId="77777777" w:rsidR="00046747" w:rsidRPr="00046747" w:rsidRDefault="00046747" w:rsidP="009710FE">
      <w:pPr>
        <w:widowControl w:val="0"/>
        <w:tabs>
          <w:tab w:val="left" w:pos="1276"/>
        </w:tabs>
        <w:jc w:val="both"/>
        <w:rPr>
          <w:b/>
          <w:iCs/>
          <w:snapToGrid w:val="0"/>
          <w:sz w:val="24"/>
          <w:szCs w:val="24"/>
          <w:u w:val="single"/>
        </w:rPr>
      </w:pPr>
    </w:p>
    <w:p w14:paraId="183F6F9B" w14:textId="77777777" w:rsidR="004E33E8" w:rsidRDefault="004E33E8" w:rsidP="00AB3A81">
      <w:pPr>
        <w:pStyle w:val="Bezmezer"/>
        <w:rPr>
          <w:snapToGrid w:val="0"/>
          <w:sz w:val="24"/>
          <w:szCs w:val="24"/>
          <w:u w:val="single"/>
        </w:rPr>
      </w:pPr>
    </w:p>
    <w:p w14:paraId="54A957A3" w14:textId="77777777" w:rsidR="004E33E8" w:rsidRDefault="004E33E8" w:rsidP="00AB3A81">
      <w:pPr>
        <w:pStyle w:val="Bezmezer"/>
        <w:rPr>
          <w:snapToGrid w:val="0"/>
          <w:sz w:val="24"/>
          <w:szCs w:val="24"/>
          <w:u w:val="single"/>
        </w:rPr>
      </w:pPr>
    </w:p>
    <w:p w14:paraId="2158BA6F" w14:textId="77777777" w:rsidR="00AB3A81" w:rsidRDefault="001B053E" w:rsidP="00AB3A81">
      <w:pPr>
        <w:pStyle w:val="Bezmezer"/>
        <w:rPr>
          <w:snapToGrid w:val="0"/>
          <w:sz w:val="24"/>
          <w:szCs w:val="24"/>
        </w:rPr>
      </w:pPr>
      <w:r w:rsidRPr="00AB3A81">
        <w:rPr>
          <w:snapToGrid w:val="0"/>
          <w:sz w:val="24"/>
          <w:szCs w:val="24"/>
          <w:u w:val="single"/>
        </w:rPr>
        <w:t>Zpracovala:</w:t>
      </w:r>
      <w:r w:rsidRPr="00AB3A81">
        <w:rPr>
          <w:snapToGrid w:val="0"/>
          <w:sz w:val="24"/>
          <w:szCs w:val="24"/>
        </w:rPr>
        <w:tab/>
        <w:t>Ing. Jana Ziobrová, vedoucí odboru financí a správy majetku</w:t>
      </w:r>
    </w:p>
    <w:p w14:paraId="65152DAB" w14:textId="47927C71" w:rsidR="00E2186D" w:rsidRPr="001132AA" w:rsidRDefault="001B053E" w:rsidP="00AB3A81">
      <w:pPr>
        <w:pStyle w:val="Bezmez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Předkládá:</w:t>
      </w:r>
      <w:r>
        <w:rPr>
          <w:snapToGrid w:val="0"/>
          <w:sz w:val="24"/>
          <w:szCs w:val="24"/>
        </w:rPr>
        <w:tab/>
        <w:t xml:space="preserve">Igor Trávníček, starosta městského obvodu Hrabová  </w:t>
      </w:r>
    </w:p>
    <w:sectPr w:rsidR="00E2186D" w:rsidRPr="0011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F45D6"/>
    <w:multiLevelType w:val="hybridMultilevel"/>
    <w:tmpl w:val="0F548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05167"/>
    <w:multiLevelType w:val="hybridMultilevel"/>
    <w:tmpl w:val="64384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B56"/>
    <w:rsid w:val="00016F36"/>
    <w:rsid w:val="00023C27"/>
    <w:rsid w:val="00046747"/>
    <w:rsid w:val="00062EB5"/>
    <w:rsid w:val="00073B6E"/>
    <w:rsid w:val="0008363D"/>
    <w:rsid w:val="00083EA4"/>
    <w:rsid w:val="000A0B66"/>
    <w:rsid w:val="000C5D86"/>
    <w:rsid w:val="001023CE"/>
    <w:rsid w:val="001124E9"/>
    <w:rsid w:val="00125972"/>
    <w:rsid w:val="00154AF7"/>
    <w:rsid w:val="00164163"/>
    <w:rsid w:val="00191D65"/>
    <w:rsid w:val="00196602"/>
    <w:rsid w:val="001A0F0D"/>
    <w:rsid w:val="001B053E"/>
    <w:rsid w:val="001E5A58"/>
    <w:rsid w:val="002125A7"/>
    <w:rsid w:val="00215A5F"/>
    <w:rsid w:val="002300C5"/>
    <w:rsid w:val="002347DD"/>
    <w:rsid w:val="00243764"/>
    <w:rsid w:val="00252253"/>
    <w:rsid w:val="00257C59"/>
    <w:rsid w:val="00284445"/>
    <w:rsid w:val="002C2FAD"/>
    <w:rsid w:val="002D30DC"/>
    <w:rsid w:val="00302DF7"/>
    <w:rsid w:val="00305C6F"/>
    <w:rsid w:val="00305E29"/>
    <w:rsid w:val="00332012"/>
    <w:rsid w:val="00336EF6"/>
    <w:rsid w:val="00354EA9"/>
    <w:rsid w:val="00363B56"/>
    <w:rsid w:val="003653B9"/>
    <w:rsid w:val="00370C2E"/>
    <w:rsid w:val="003712C4"/>
    <w:rsid w:val="00375218"/>
    <w:rsid w:val="004041A8"/>
    <w:rsid w:val="00431A52"/>
    <w:rsid w:val="00447405"/>
    <w:rsid w:val="00464DDE"/>
    <w:rsid w:val="00481740"/>
    <w:rsid w:val="00490159"/>
    <w:rsid w:val="00497B48"/>
    <w:rsid w:val="004A24C6"/>
    <w:rsid w:val="004A6949"/>
    <w:rsid w:val="004A7526"/>
    <w:rsid w:val="004B175E"/>
    <w:rsid w:val="004E33E8"/>
    <w:rsid w:val="004E6F9E"/>
    <w:rsid w:val="004F7BAA"/>
    <w:rsid w:val="0051583E"/>
    <w:rsid w:val="0052535F"/>
    <w:rsid w:val="00562D17"/>
    <w:rsid w:val="00570E70"/>
    <w:rsid w:val="0057486C"/>
    <w:rsid w:val="005964CC"/>
    <w:rsid w:val="005C0F31"/>
    <w:rsid w:val="005D64A7"/>
    <w:rsid w:val="005D6B0D"/>
    <w:rsid w:val="005E55EE"/>
    <w:rsid w:val="006005F0"/>
    <w:rsid w:val="00613EA6"/>
    <w:rsid w:val="00615216"/>
    <w:rsid w:val="00616240"/>
    <w:rsid w:val="00635B0E"/>
    <w:rsid w:val="006422EF"/>
    <w:rsid w:val="006464AC"/>
    <w:rsid w:val="0067478F"/>
    <w:rsid w:val="00676501"/>
    <w:rsid w:val="006838B4"/>
    <w:rsid w:val="006B625B"/>
    <w:rsid w:val="006D6921"/>
    <w:rsid w:val="006D7D40"/>
    <w:rsid w:val="007038BC"/>
    <w:rsid w:val="00721A91"/>
    <w:rsid w:val="00735988"/>
    <w:rsid w:val="00737A2C"/>
    <w:rsid w:val="00753C37"/>
    <w:rsid w:val="00764668"/>
    <w:rsid w:val="0078792E"/>
    <w:rsid w:val="007C5ECA"/>
    <w:rsid w:val="00803963"/>
    <w:rsid w:val="00812884"/>
    <w:rsid w:val="008320EF"/>
    <w:rsid w:val="008408FB"/>
    <w:rsid w:val="008775DB"/>
    <w:rsid w:val="00892141"/>
    <w:rsid w:val="00893C03"/>
    <w:rsid w:val="0091521F"/>
    <w:rsid w:val="00932723"/>
    <w:rsid w:val="00953EFD"/>
    <w:rsid w:val="00957323"/>
    <w:rsid w:val="009667A7"/>
    <w:rsid w:val="00967D1F"/>
    <w:rsid w:val="009710FE"/>
    <w:rsid w:val="00976B01"/>
    <w:rsid w:val="009A36F0"/>
    <w:rsid w:val="009F67F0"/>
    <w:rsid w:val="00A17DE4"/>
    <w:rsid w:val="00A23E66"/>
    <w:rsid w:val="00A34069"/>
    <w:rsid w:val="00A47DCA"/>
    <w:rsid w:val="00A675AC"/>
    <w:rsid w:val="00A742D0"/>
    <w:rsid w:val="00A83133"/>
    <w:rsid w:val="00A94FF1"/>
    <w:rsid w:val="00AB05CB"/>
    <w:rsid w:val="00AB3A81"/>
    <w:rsid w:val="00B02E8B"/>
    <w:rsid w:val="00B0748E"/>
    <w:rsid w:val="00B10021"/>
    <w:rsid w:val="00B1353F"/>
    <w:rsid w:val="00B27C37"/>
    <w:rsid w:val="00B3765E"/>
    <w:rsid w:val="00B52D04"/>
    <w:rsid w:val="00B77771"/>
    <w:rsid w:val="00B813CF"/>
    <w:rsid w:val="00B96002"/>
    <w:rsid w:val="00B969D7"/>
    <w:rsid w:val="00BC3EF5"/>
    <w:rsid w:val="00BD32EE"/>
    <w:rsid w:val="00BF5EB6"/>
    <w:rsid w:val="00C1386E"/>
    <w:rsid w:val="00C14D13"/>
    <w:rsid w:val="00C16C7E"/>
    <w:rsid w:val="00C31A4F"/>
    <w:rsid w:val="00C50270"/>
    <w:rsid w:val="00C54422"/>
    <w:rsid w:val="00C63800"/>
    <w:rsid w:val="00C67DF5"/>
    <w:rsid w:val="00C82A95"/>
    <w:rsid w:val="00C95C63"/>
    <w:rsid w:val="00CD5A35"/>
    <w:rsid w:val="00CF2BBF"/>
    <w:rsid w:val="00D21D37"/>
    <w:rsid w:val="00D25782"/>
    <w:rsid w:val="00D34940"/>
    <w:rsid w:val="00D465D7"/>
    <w:rsid w:val="00D47A89"/>
    <w:rsid w:val="00DC727D"/>
    <w:rsid w:val="00DE74EB"/>
    <w:rsid w:val="00DF342B"/>
    <w:rsid w:val="00DF7FF4"/>
    <w:rsid w:val="00E2186D"/>
    <w:rsid w:val="00E378E6"/>
    <w:rsid w:val="00E52538"/>
    <w:rsid w:val="00E66E60"/>
    <w:rsid w:val="00EC0C4B"/>
    <w:rsid w:val="00EE53D7"/>
    <w:rsid w:val="00EF25BA"/>
    <w:rsid w:val="00F412E1"/>
    <w:rsid w:val="00F51D62"/>
    <w:rsid w:val="00F60788"/>
    <w:rsid w:val="00F63895"/>
    <w:rsid w:val="00F74859"/>
    <w:rsid w:val="00FA11F5"/>
    <w:rsid w:val="00FB104E"/>
    <w:rsid w:val="00FB31C2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D54F"/>
  <w15:docId w15:val="{D92E6962-86B4-4D01-9616-9D77A168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5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E2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B3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Ziobrová Jana</dc:creator>
  <cp:lastModifiedBy>Ziobrová Jana</cp:lastModifiedBy>
  <cp:revision>161</cp:revision>
  <cp:lastPrinted>2021-09-01T11:47:00Z</cp:lastPrinted>
  <dcterms:created xsi:type="dcterms:W3CDTF">2018-05-30T09:33:00Z</dcterms:created>
  <dcterms:modified xsi:type="dcterms:W3CDTF">2021-09-01T11:47:00Z</dcterms:modified>
</cp:coreProperties>
</file>